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C8BA8" w14:textId="43B4B01B" w:rsidR="0006354F" w:rsidRPr="001653DB" w:rsidRDefault="0006354F" w:rsidP="0006354F">
      <w:pPr>
        <w:spacing w:after="0"/>
        <w:rPr>
          <w:rFonts w:ascii="Arial" w:hAnsi="Arial" w:cs="Arial"/>
          <w:b/>
          <w:noProof/>
          <w:color w:val="0070C0"/>
          <w:sz w:val="40"/>
          <w:szCs w:val="36"/>
          <w:lang w:eastAsia="en-GB"/>
        </w:rPr>
      </w:pPr>
      <w:r w:rsidRPr="001653DB">
        <w:rPr>
          <w:rFonts w:ascii="Arial" w:hAnsi="Arial" w:cs="Arial"/>
          <w:b/>
          <w:noProof/>
          <w:color w:val="0070C0"/>
          <w:sz w:val="40"/>
          <w:szCs w:val="36"/>
          <w:lang w:eastAsia="en-GB"/>
        </w:rPr>
        <w:drawing>
          <wp:anchor distT="0" distB="0" distL="114300" distR="114300" simplePos="0" relativeHeight="251659264" behindDoc="0" locked="0" layoutInCell="1" allowOverlap="1" wp14:anchorId="60FDBACE" wp14:editId="00F44BBA">
            <wp:simplePos x="0" y="0"/>
            <wp:positionH relativeFrom="margin">
              <wp:posOffset>8234842</wp:posOffset>
            </wp:positionH>
            <wp:positionV relativeFrom="paragraph">
              <wp:posOffset>-48886</wp:posOffset>
            </wp:positionV>
            <wp:extent cx="1514475" cy="603885"/>
            <wp:effectExtent l="0" t="0" r="9525" b="5715"/>
            <wp:wrapNone/>
            <wp:docPr id="2" name="Picture 2" descr="Moss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sgate"/>
                    <pic:cNvPicPr>
                      <a:picLocks noChangeAspect="1" noChangeArrowheads="1"/>
                    </pic:cNvPicPr>
                  </pic:nvPicPr>
                  <pic:blipFill>
                    <a:blip r:embed="rId6" cstate="print">
                      <a:extLst>
                        <a:ext uri="{28A0092B-C50C-407E-A947-70E740481C1C}">
                          <a14:useLocalDpi xmlns:a14="http://schemas.microsoft.com/office/drawing/2010/main" val="0"/>
                        </a:ext>
                      </a:extLst>
                    </a:blip>
                    <a:srcRect b="16470"/>
                    <a:stretch>
                      <a:fillRect/>
                    </a:stretch>
                  </pic:blipFill>
                  <pic:spPr bwMode="auto">
                    <a:xfrm>
                      <a:off x="0" y="0"/>
                      <a:ext cx="1514475" cy="603885"/>
                    </a:xfrm>
                    <a:prstGeom prst="rect">
                      <a:avLst/>
                    </a:prstGeom>
                    <a:noFill/>
                    <a:ln>
                      <a:noFill/>
                    </a:ln>
                  </pic:spPr>
                </pic:pic>
              </a:graphicData>
            </a:graphic>
          </wp:anchor>
        </w:drawing>
      </w:r>
      <w:r w:rsidR="00F304C3" w:rsidRPr="001653DB">
        <w:rPr>
          <w:rFonts w:ascii="Arial" w:hAnsi="Arial" w:cs="Arial"/>
          <w:b/>
          <w:noProof/>
          <w:color w:val="0070C0"/>
          <w:sz w:val="40"/>
          <w:szCs w:val="36"/>
          <w:lang w:eastAsia="en-GB"/>
        </w:rPr>
        <w:t>Year 4</w:t>
      </w:r>
      <w:r w:rsidRPr="001653DB">
        <w:rPr>
          <w:rFonts w:ascii="Arial" w:hAnsi="Arial" w:cs="Arial"/>
          <w:b/>
          <w:noProof/>
          <w:color w:val="0070C0"/>
          <w:sz w:val="40"/>
          <w:szCs w:val="36"/>
          <w:lang w:eastAsia="en-GB"/>
        </w:rPr>
        <w:t xml:space="preserve"> </w:t>
      </w:r>
      <w:r w:rsidR="00060F61" w:rsidRPr="001653DB">
        <w:rPr>
          <w:rFonts w:ascii="Arial" w:hAnsi="Arial" w:cs="Arial"/>
          <w:b/>
          <w:noProof/>
          <w:color w:val="0070C0"/>
          <w:sz w:val="40"/>
          <w:szCs w:val="36"/>
          <w:lang w:eastAsia="en-GB"/>
        </w:rPr>
        <w:t xml:space="preserve">Home Learning: Summer 2 – Week </w:t>
      </w:r>
      <w:r w:rsidR="00AC113E" w:rsidRPr="001653DB">
        <w:rPr>
          <w:rFonts w:ascii="Arial" w:hAnsi="Arial" w:cs="Arial"/>
          <w:b/>
          <w:noProof/>
          <w:color w:val="0070C0"/>
          <w:sz w:val="40"/>
          <w:szCs w:val="36"/>
          <w:lang w:eastAsia="en-GB"/>
        </w:rPr>
        <w:t>2</w:t>
      </w:r>
      <w:r w:rsidRPr="001653DB">
        <w:rPr>
          <w:rFonts w:ascii="Arial" w:hAnsi="Arial" w:cs="Arial"/>
          <w:b/>
          <w:noProof/>
          <w:color w:val="0070C0"/>
          <w:sz w:val="40"/>
          <w:szCs w:val="36"/>
          <w:lang w:eastAsia="en-GB"/>
        </w:rPr>
        <w:t xml:space="preserve"> </w:t>
      </w:r>
    </w:p>
    <w:p w14:paraId="088FDDC0" w14:textId="77777777" w:rsidR="0006354F" w:rsidRPr="001653DB" w:rsidRDefault="0006354F" w:rsidP="0006354F">
      <w:pPr>
        <w:spacing w:after="0"/>
        <w:rPr>
          <w:rFonts w:ascii="Arial" w:hAnsi="Arial" w:cs="Arial"/>
          <w:color w:val="C00000"/>
          <w:sz w:val="32"/>
          <w:szCs w:val="36"/>
        </w:rPr>
      </w:pPr>
      <w:r w:rsidRPr="001653DB">
        <w:rPr>
          <w:rFonts w:ascii="Arial" w:hAnsi="Arial" w:cs="Arial"/>
          <w:color w:val="C00000"/>
          <w:sz w:val="32"/>
          <w:szCs w:val="36"/>
        </w:rPr>
        <w:t xml:space="preserve"> Working together to achieve success’</w:t>
      </w:r>
    </w:p>
    <w:p w14:paraId="672A6659" w14:textId="77777777" w:rsidR="0088768F" w:rsidRPr="001653DB" w:rsidRDefault="0088768F" w:rsidP="0049085C">
      <w:pPr>
        <w:spacing w:after="0"/>
        <w:rPr>
          <w:rFonts w:ascii="Arial" w:hAnsi="Arial" w:cs="Arial"/>
        </w:rPr>
      </w:pPr>
    </w:p>
    <w:p w14:paraId="43DBFD38" w14:textId="37870A32" w:rsidR="00F304C3" w:rsidRPr="001653DB" w:rsidRDefault="00F304C3" w:rsidP="00F304C3">
      <w:pPr>
        <w:spacing w:after="0"/>
        <w:rPr>
          <w:rFonts w:ascii="Arial" w:hAnsi="Arial" w:cs="Arial"/>
        </w:rPr>
      </w:pPr>
      <w:r w:rsidRPr="001653DB">
        <w:rPr>
          <w:rFonts w:ascii="Arial" w:hAnsi="Arial" w:cs="Arial"/>
        </w:rPr>
        <w:t xml:space="preserve">Hello Year 4. Here is the timetable this week to support learning at home which combines online learning platforms with paper based activities you can view on screen and complete in your exercise book from school. </w:t>
      </w:r>
      <w:r w:rsidRPr="001653DB">
        <w:rPr>
          <w:rFonts w:ascii="Arial" w:hAnsi="Arial" w:cs="Arial"/>
          <w:b/>
        </w:rPr>
        <w:t>We do not expect families to print resources off!</w:t>
      </w:r>
      <w:r w:rsidRPr="001653DB">
        <w:rPr>
          <w:rFonts w:ascii="Arial" w:hAnsi="Arial" w:cs="Arial"/>
        </w:rPr>
        <w:t xml:space="preserve"> I also want to know what you have been busy doing, so</w:t>
      </w:r>
    </w:p>
    <w:p w14:paraId="6E832CAC" w14:textId="1D182A1A" w:rsidR="00F304C3" w:rsidRPr="001653DB" w:rsidRDefault="00AC113E" w:rsidP="00F304C3">
      <w:pPr>
        <w:spacing w:after="0"/>
        <w:rPr>
          <w:rFonts w:ascii="Arial" w:hAnsi="Arial" w:cs="Arial"/>
        </w:rPr>
      </w:pPr>
      <w:r w:rsidRPr="001653DB">
        <w:rPr>
          <w:rFonts w:ascii="Arial" w:hAnsi="Arial" w:cs="Arial"/>
        </w:rPr>
        <w:t>P</w:t>
      </w:r>
      <w:r w:rsidR="00F304C3" w:rsidRPr="001653DB">
        <w:rPr>
          <w:rFonts w:ascii="Arial" w:hAnsi="Arial" w:cs="Arial"/>
        </w:rPr>
        <w:t>lease</w:t>
      </w:r>
      <w:r w:rsidRPr="001653DB">
        <w:rPr>
          <w:rFonts w:ascii="Arial" w:hAnsi="Arial" w:cs="Arial"/>
        </w:rPr>
        <w:t>, please</w:t>
      </w:r>
      <w:r w:rsidR="00F304C3" w:rsidRPr="001653DB">
        <w:rPr>
          <w:rFonts w:ascii="Arial" w:hAnsi="Arial" w:cs="Arial"/>
        </w:rPr>
        <w:t xml:space="preserve"> email me at </w:t>
      </w:r>
      <w:hyperlink r:id="rId7" w:history="1">
        <w:r w:rsidR="00F304C3" w:rsidRPr="001653DB">
          <w:rPr>
            <w:rStyle w:val="Hyperlink"/>
            <w:rFonts w:ascii="Arial" w:hAnsi="Arial" w:cs="Arial"/>
          </w:rPr>
          <w:t>year-4@mossgate.lancs.sch.uk</w:t>
        </w:r>
      </w:hyperlink>
      <w:r w:rsidR="00F304C3" w:rsidRPr="001653DB">
        <w:rPr>
          <w:rFonts w:ascii="Arial" w:hAnsi="Arial" w:cs="Arial"/>
        </w:rPr>
        <w:t xml:space="preserve">  and I will share these on our school’s </w:t>
      </w:r>
      <w:r w:rsidR="00C7711C" w:rsidRPr="001653DB">
        <w:rPr>
          <w:rFonts w:ascii="Arial" w:hAnsi="Arial" w:cs="Arial"/>
        </w:rPr>
        <w:t>Facebook</w:t>
      </w:r>
      <w:r w:rsidR="00F304C3" w:rsidRPr="001653DB">
        <w:rPr>
          <w:rFonts w:ascii="Arial" w:hAnsi="Arial" w:cs="Arial"/>
        </w:rPr>
        <w:t xml:space="preserve"> page.</w:t>
      </w:r>
      <w:r w:rsidRPr="001653DB">
        <w:rPr>
          <w:rFonts w:ascii="Arial" w:hAnsi="Arial" w:cs="Arial"/>
        </w:rPr>
        <w:t xml:space="preserve"> </w:t>
      </w:r>
      <w:r w:rsidR="00F304C3" w:rsidRPr="001653DB">
        <w:rPr>
          <w:rFonts w:ascii="Arial" w:hAnsi="Arial" w:cs="Arial"/>
        </w:rPr>
        <w:t xml:space="preserve">The e-mails are regularly picked up so please use the email address if you have any questions about the learning as well. </w:t>
      </w:r>
    </w:p>
    <w:p w14:paraId="00A11E09" w14:textId="413E4897" w:rsidR="00F304C3" w:rsidRPr="001653DB" w:rsidRDefault="00F304C3" w:rsidP="00F304C3">
      <w:pPr>
        <w:spacing w:after="0"/>
        <w:rPr>
          <w:rFonts w:ascii="Arial" w:hAnsi="Arial" w:cs="Arial"/>
        </w:rPr>
      </w:pPr>
      <w:r w:rsidRPr="001653DB">
        <w:rPr>
          <w:rFonts w:ascii="Arial" w:hAnsi="Arial" w:cs="Arial"/>
        </w:rPr>
        <w:t>Take care and keep safe.</w:t>
      </w:r>
    </w:p>
    <w:p w14:paraId="0A37501D" w14:textId="47D54B88" w:rsidR="008C7D5D" w:rsidRPr="001653DB" w:rsidRDefault="00F304C3" w:rsidP="00F304C3">
      <w:pPr>
        <w:spacing w:after="0"/>
        <w:rPr>
          <w:rFonts w:ascii="Arial" w:hAnsi="Arial" w:cs="Arial"/>
        </w:rPr>
      </w:pPr>
      <w:r w:rsidRPr="001653DB">
        <w:rPr>
          <w:rFonts w:ascii="Arial" w:hAnsi="Arial" w:cs="Arial"/>
        </w:rPr>
        <w:t xml:space="preserve"> Mrs Elwers</w:t>
      </w:r>
    </w:p>
    <w:p w14:paraId="5CBF7A8B" w14:textId="77777777" w:rsidR="00F304C3" w:rsidRPr="001653DB" w:rsidRDefault="00F304C3" w:rsidP="00F304C3">
      <w:pPr>
        <w:spacing w:after="0"/>
        <w:rPr>
          <w:rFonts w:ascii="Arial" w:hAnsi="Arial" w:cs="Arial"/>
        </w:rPr>
      </w:pPr>
    </w:p>
    <w:p w14:paraId="3BEBDBF7" w14:textId="77777777" w:rsidR="005B246E" w:rsidRPr="001653DB" w:rsidRDefault="008C7D5D" w:rsidP="005B246E">
      <w:pPr>
        <w:spacing w:after="0"/>
        <w:ind w:left="1440" w:hanging="1440"/>
        <w:rPr>
          <w:rFonts w:ascii="Arial" w:hAnsi="Arial" w:cs="Arial"/>
        </w:rPr>
      </w:pPr>
      <w:r w:rsidRPr="001653DB">
        <w:rPr>
          <w:rFonts w:ascii="Arial" w:hAnsi="Arial" w:cs="Arial"/>
          <w:b/>
          <w:color w:val="C00000"/>
        </w:rPr>
        <w:t>Daily PE</w:t>
      </w:r>
      <w:r w:rsidR="005B246E" w:rsidRPr="001653DB">
        <w:rPr>
          <w:rFonts w:ascii="Arial" w:hAnsi="Arial" w:cs="Arial"/>
          <w:b/>
          <w:color w:val="C00000"/>
        </w:rPr>
        <w:t>:</w:t>
      </w:r>
      <w:r w:rsidR="005B246E" w:rsidRPr="001653DB">
        <w:rPr>
          <w:rFonts w:ascii="Arial" w:hAnsi="Arial" w:cs="Arial"/>
        </w:rPr>
        <w:t xml:space="preserve"> </w:t>
      </w:r>
    </w:p>
    <w:p w14:paraId="34FC6FCB" w14:textId="77777777" w:rsidR="005B246E" w:rsidRPr="001653DB" w:rsidRDefault="008C7D5D" w:rsidP="005B246E">
      <w:pPr>
        <w:spacing w:after="0"/>
        <w:ind w:left="1440" w:hanging="1440"/>
        <w:rPr>
          <w:rFonts w:ascii="Arial" w:hAnsi="Arial" w:cs="Arial"/>
        </w:rPr>
      </w:pPr>
      <w:r w:rsidRPr="001653DB">
        <w:rPr>
          <w:rFonts w:ascii="Arial" w:hAnsi="Arial" w:cs="Arial"/>
        </w:rPr>
        <w:t>Start the day with 20-30 minutes of physical activity. Suggestions include: Joe Wicks D</w:t>
      </w:r>
      <w:r w:rsidR="005B246E" w:rsidRPr="001653DB">
        <w:rPr>
          <w:rFonts w:ascii="Arial" w:hAnsi="Arial" w:cs="Arial"/>
        </w:rPr>
        <w:t>aily PE</w:t>
      </w:r>
    </w:p>
    <w:p w14:paraId="24C257F8" w14:textId="77777777" w:rsidR="00F80E91" w:rsidRPr="001653DB" w:rsidRDefault="008C7D5D" w:rsidP="00F80E91">
      <w:pPr>
        <w:spacing w:after="0"/>
        <w:ind w:left="1440" w:hanging="1440"/>
        <w:rPr>
          <w:rFonts w:ascii="Arial" w:hAnsi="Arial" w:cs="Arial"/>
        </w:rPr>
      </w:pPr>
      <w:r w:rsidRPr="001653DB">
        <w:rPr>
          <w:rFonts w:ascii="Arial" w:hAnsi="Arial" w:cs="Arial"/>
        </w:rPr>
        <w:t xml:space="preserve">lesson Natasha Butler Daily Workout / Just Dance videos in YouTube. Additional </w:t>
      </w:r>
      <w:r w:rsidR="00F80E91" w:rsidRPr="001653DB">
        <w:rPr>
          <w:rFonts w:ascii="Arial" w:hAnsi="Arial" w:cs="Arial"/>
        </w:rPr>
        <w:t xml:space="preserve">physical activity are </w:t>
      </w:r>
    </w:p>
    <w:p w14:paraId="51D45EFE" w14:textId="77777777" w:rsidR="00F80E91" w:rsidRPr="001653DB" w:rsidRDefault="00F80E91" w:rsidP="00F80E91">
      <w:pPr>
        <w:spacing w:after="0"/>
        <w:ind w:left="1440" w:hanging="1440"/>
        <w:rPr>
          <w:rFonts w:ascii="Arial" w:hAnsi="Arial" w:cs="Arial"/>
        </w:rPr>
      </w:pPr>
      <w:r w:rsidRPr="001653DB">
        <w:rPr>
          <w:rFonts w:ascii="Arial" w:hAnsi="Arial" w:cs="Arial"/>
        </w:rPr>
        <w:t>uploaded weekly onto our school website at:</w:t>
      </w:r>
    </w:p>
    <w:p w14:paraId="4F1396CA" w14:textId="77777777" w:rsidR="008C7D5D" w:rsidRPr="001653DB" w:rsidRDefault="00AB2A19" w:rsidP="00F80E91">
      <w:pPr>
        <w:spacing w:after="0"/>
        <w:ind w:left="1440" w:hanging="1440"/>
        <w:rPr>
          <w:rFonts w:ascii="Arial" w:hAnsi="Arial" w:cs="Arial"/>
        </w:rPr>
      </w:pPr>
      <w:hyperlink r:id="rId8" w:history="1">
        <w:r w:rsidR="00F80E91" w:rsidRPr="001653DB">
          <w:rPr>
            <w:rStyle w:val="Hyperlink"/>
            <w:rFonts w:ascii="Arial" w:hAnsi="Arial" w:cs="Arial"/>
          </w:rPr>
          <w:t>https://lancashireschoolgames.co.uk/year-3-6-spar-lancashire-school-games-activity-timetable/</w:t>
        </w:r>
      </w:hyperlink>
      <w:r w:rsidR="00F80E91" w:rsidRPr="001653DB">
        <w:rPr>
          <w:rFonts w:ascii="Arial" w:hAnsi="Arial" w:cs="Arial"/>
        </w:rPr>
        <w:t xml:space="preserve"> </w:t>
      </w:r>
    </w:p>
    <w:p w14:paraId="5DAB6C7B" w14:textId="77777777" w:rsidR="00CF5E33" w:rsidRPr="001653DB" w:rsidRDefault="00CF5E33" w:rsidP="006B74FA">
      <w:pPr>
        <w:ind w:left="1440" w:hanging="1440"/>
        <w:rPr>
          <w:rFonts w:ascii="Arial" w:hAnsi="Arial" w:cs="Arial"/>
        </w:rPr>
      </w:pPr>
    </w:p>
    <w:p w14:paraId="3E5C78A3" w14:textId="77777777" w:rsidR="005B246E" w:rsidRPr="001653DB" w:rsidRDefault="006B74FA" w:rsidP="006B74FA">
      <w:pPr>
        <w:spacing w:after="0"/>
        <w:ind w:left="2880" w:hanging="2880"/>
        <w:rPr>
          <w:rFonts w:ascii="Arial" w:hAnsi="Arial" w:cs="Arial"/>
        </w:rPr>
      </w:pPr>
      <w:r w:rsidRPr="001653DB">
        <w:rPr>
          <w:rFonts w:ascii="Arial" w:hAnsi="Arial" w:cs="Arial"/>
          <w:b/>
          <w:color w:val="C00000"/>
        </w:rPr>
        <w:t xml:space="preserve">Daily </w:t>
      </w:r>
      <w:r w:rsidR="00B20581" w:rsidRPr="001653DB">
        <w:rPr>
          <w:rFonts w:ascii="Arial" w:hAnsi="Arial" w:cs="Arial"/>
          <w:b/>
          <w:color w:val="C00000"/>
        </w:rPr>
        <w:t>Newsround:</w:t>
      </w:r>
      <w:r w:rsidR="005B246E" w:rsidRPr="001653DB">
        <w:rPr>
          <w:rFonts w:ascii="Arial" w:hAnsi="Arial" w:cs="Arial"/>
        </w:rPr>
        <w:t xml:space="preserve">               </w:t>
      </w:r>
    </w:p>
    <w:p w14:paraId="1361438F" w14:textId="77777777" w:rsidR="005B246E" w:rsidRPr="001653DB" w:rsidRDefault="003776D7" w:rsidP="006B74FA">
      <w:pPr>
        <w:spacing w:after="0"/>
        <w:ind w:left="2880" w:hanging="2880"/>
        <w:rPr>
          <w:rFonts w:ascii="Arial" w:hAnsi="Arial" w:cs="Arial"/>
        </w:rPr>
      </w:pPr>
      <w:r w:rsidRPr="001653DB">
        <w:rPr>
          <w:rFonts w:ascii="Arial" w:hAnsi="Arial" w:cs="Arial"/>
        </w:rPr>
        <w:t xml:space="preserve">Watch the 5 minute news summary daily at 12:15pm by going to </w:t>
      </w:r>
      <w:hyperlink r:id="rId9" w:history="1">
        <w:r w:rsidR="006B74FA" w:rsidRPr="001653DB">
          <w:rPr>
            <w:rStyle w:val="Hyperlink"/>
            <w:rFonts w:ascii="Arial" w:hAnsi="Arial" w:cs="Arial"/>
          </w:rPr>
          <w:t>https://www.bbc.co.uk/newsround</w:t>
        </w:r>
      </w:hyperlink>
      <w:r w:rsidR="006B74FA" w:rsidRPr="001653DB">
        <w:rPr>
          <w:rFonts w:ascii="Arial" w:hAnsi="Arial" w:cs="Arial"/>
        </w:rPr>
        <w:t xml:space="preserve"> and click </w:t>
      </w:r>
    </w:p>
    <w:p w14:paraId="498E4D26" w14:textId="77777777" w:rsidR="005B246E" w:rsidRPr="001653DB" w:rsidRDefault="006B74FA" w:rsidP="006B74FA">
      <w:pPr>
        <w:spacing w:after="0"/>
        <w:ind w:left="2880" w:hanging="2880"/>
        <w:rPr>
          <w:rFonts w:ascii="Arial" w:hAnsi="Arial" w:cs="Arial"/>
        </w:rPr>
      </w:pPr>
      <w:r w:rsidRPr="001653DB">
        <w:rPr>
          <w:rFonts w:ascii="Arial" w:hAnsi="Arial" w:cs="Arial"/>
        </w:rPr>
        <w:t>‘Watch Newsround’ in the top right hand corner. Discuss topic</w:t>
      </w:r>
      <w:r w:rsidR="003776D7" w:rsidRPr="001653DB">
        <w:rPr>
          <w:rFonts w:ascii="Arial" w:hAnsi="Arial" w:cs="Arial"/>
        </w:rPr>
        <w:t>al item</w:t>
      </w:r>
      <w:r w:rsidRPr="001653DB">
        <w:rPr>
          <w:rFonts w:ascii="Arial" w:hAnsi="Arial" w:cs="Arial"/>
        </w:rPr>
        <w:t xml:space="preserve">s in the news and research any aspects </w:t>
      </w:r>
    </w:p>
    <w:p w14:paraId="3335617C" w14:textId="77777777" w:rsidR="00F80E91" w:rsidRPr="001653DB" w:rsidRDefault="006B74FA" w:rsidP="006B74FA">
      <w:pPr>
        <w:spacing w:after="0"/>
        <w:ind w:left="2880" w:hanging="2880"/>
        <w:rPr>
          <w:rFonts w:ascii="Arial" w:hAnsi="Arial" w:cs="Arial"/>
        </w:rPr>
      </w:pPr>
      <w:r w:rsidRPr="001653DB">
        <w:rPr>
          <w:rFonts w:ascii="Arial" w:hAnsi="Arial" w:cs="Arial"/>
        </w:rPr>
        <w:t xml:space="preserve">which interest – this could </w:t>
      </w:r>
      <w:r w:rsidR="003776D7" w:rsidRPr="001653DB">
        <w:rPr>
          <w:rFonts w:ascii="Arial" w:hAnsi="Arial" w:cs="Arial"/>
        </w:rPr>
        <w:t xml:space="preserve">be </w:t>
      </w:r>
      <w:r w:rsidRPr="001653DB">
        <w:rPr>
          <w:rFonts w:ascii="Arial" w:hAnsi="Arial" w:cs="Arial"/>
        </w:rPr>
        <w:t xml:space="preserve">a topic, country or person. Newsround </w:t>
      </w:r>
      <w:r w:rsidR="00457F31" w:rsidRPr="001653DB">
        <w:rPr>
          <w:rFonts w:ascii="Arial" w:hAnsi="Arial" w:cs="Arial"/>
        </w:rPr>
        <w:t xml:space="preserve">is </w:t>
      </w:r>
      <w:r w:rsidRPr="001653DB">
        <w:rPr>
          <w:rFonts w:ascii="Arial" w:hAnsi="Arial" w:cs="Arial"/>
        </w:rPr>
        <w:t xml:space="preserve">updated daily. </w:t>
      </w:r>
      <w:r w:rsidR="00F80E91" w:rsidRPr="001653DB">
        <w:rPr>
          <w:rFonts w:ascii="Arial" w:hAnsi="Arial" w:cs="Arial"/>
        </w:rPr>
        <w:t xml:space="preserve">You could even produce </w:t>
      </w:r>
    </w:p>
    <w:p w14:paraId="53E840F8" w14:textId="77777777" w:rsidR="006B74FA" w:rsidRPr="001653DB" w:rsidRDefault="00F80E91" w:rsidP="006B74FA">
      <w:pPr>
        <w:spacing w:after="0"/>
        <w:ind w:left="2880" w:hanging="2880"/>
        <w:rPr>
          <w:rFonts w:ascii="Arial" w:hAnsi="Arial" w:cs="Arial"/>
        </w:rPr>
      </w:pPr>
      <w:r w:rsidRPr="001653DB">
        <w:rPr>
          <w:rFonts w:ascii="Arial" w:hAnsi="Arial" w:cs="Arial"/>
        </w:rPr>
        <w:t>your own news report on one of the topics and share it with us!</w:t>
      </w:r>
    </w:p>
    <w:p w14:paraId="02EB378F" w14:textId="77777777" w:rsidR="007967C4" w:rsidRPr="001653DB" w:rsidRDefault="007967C4" w:rsidP="0049085C">
      <w:pPr>
        <w:spacing w:after="0"/>
        <w:rPr>
          <w:rFonts w:ascii="Arial" w:hAnsi="Arial" w:cs="Arial"/>
          <w:b/>
          <w:color w:val="C00000"/>
        </w:rPr>
      </w:pPr>
    </w:p>
    <w:p w14:paraId="02BC0F48" w14:textId="2BB306B8" w:rsidR="005B246E" w:rsidRPr="001653DB" w:rsidRDefault="007967C4">
      <w:pPr>
        <w:rPr>
          <w:rFonts w:ascii="Arial" w:hAnsi="Arial" w:cs="Arial"/>
          <w:b/>
        </w:rPr>
      </w:pPr>
      <w:r w:rsidRPr="001653DB">
        <w:rPr>
          <w:rFonts w:ascii="Arial" w:hAnsi="Arial" w:cs="Arial"/>
          <w:b/>
          <w:color w:val="C00000"/>
        </w:rPr>
        <w:t>Maths</w:t>
      </w:r>
      <w:r w:rsidR="00B20581" w:rsidRPr="001653DB">
        <w:rPr>
          <w:rFonts w:ascii="Arial" w:hAnsi="Arial" w:cs="Arial"/>
          <w:b/>
          <w:color w:val="C00000"/>
        </w:rPr>
        <w:t>:</w:t>
      </w:r>
      <w:r w:rsidRPr="001653DB">
        <w:rPr>
          <w:rFonts w:ascii="Arial" w:hAnsi="Arial" w:cs="Arial"/>
          <w:b/>
          <w:color w:val="C00000"/>
          <w:sz w:val="28"/>
        </w:rPr>
        <w:tab/>
      </w:r>
      <w:r w:rsidR="00C02ABC" w:rsidRPr="001653DB">
        <w:rPr>
          <w:rFonts w:ascii="Arial" w:hAnsi="Arial" w:cs="Arial"/>
          <w:b/>
        </w:rPr>
        <w:t xml:space="preserve"> </w:t>
      </w:r>
    </w:p>
    <w:p w14:paraId="67F8F638" w14:textId="166D2F85" w:rsidR="0006354F" w:rsidRPr="001D5561" w:rsidRDefault="00C02ABC">
      <w:pPr>
        <w:rPr>
          <w:rFonts w:ascii="Arial" w:hAnsi="Arial" w:cs="Arial"/>
          <w:b/>
          <w:color w:val="C00000"/>
          <w:sz w:val="28"/>
        </w:rPr>
      </w:pPr>
      <w:r w:rsidRPr="001D5561">
        <w:rPr>
          <w:rFonts w:ascii="Arial" w:hAnsi="Arial" w:cs="Arial"/>
        </w:rPr>
        <w:t>Go to</w:t>
      </w:r>
      <w:r w:rsidR="0006354F" w:rsidRPr="001D5561">
        <w:rPr>
          <w:rFonts w:ascii="Arial" w:hAnsi="Arial" w:cs="Arial"/>
        </w:rPr>
        <w:t xml:space="preserve"> </w:t>
      </w:r>
      <w:hyperlink r:id="rId10" w:history="1">
        <w:r w:rsidR="001D5561" w:rsidRPr="001D5561">
          <w:rPr>
            <w:rStyle w:val="Hyperlink"/>
            <w:rFonts w:ascii="Arial" w:hAnsi="Arial" w:cs="Arial"/>
          </w:rPr>
          <w:t>https://whiterosemaths.com/homele</w:t>
        </w:r>
        <w:r w:rsidR="001D5561" w:rsidRPr="001D5561">
          <w:rPr>
            <w:rStyle w:val="Hyperlink"/>
            <w:rFonts w:ascii="Arial" w:hAnsi="Arial" w:cs="Arial"/>
          </w:rPr>
          <w:t>a</w:t>
        </w:r>
        <w:r w:rsidR="001D5561" w:rsidRPr="001D5561">
          <w:rPr>
            <w:rStyle w:val="Hyperlink"/>
            <w:rFonts w:ascii="Arial" w:hAnsi="Arial" w:cs="Arial"/>
          </w:rPr>
          <w:t>rning/year-4/</w:t>
        </w:r>
      </w:hyperlink>
      <w:r w:rsidR="008F7186">
        <w:rPr>
          <w:rFonts w:ascii="Arial" w:hAnsi="Arial" w:cs="Arial"/>
        </w:rPr>
        <w:t xml:space="preserve">  to </w:t>
      </w:r>
      <w:r w:rsidR="0006354F" w:rsidRPr="001D5561">
        <w:rPr>
          <w:rFonts w:ascii="Arial" w:hAnsi="Arial" w:cs="Arial"/>
        </w:rPr>
        <w:t>access the</w:t>
      </w:r>
      <w:r w:rsidR="0073206D" w:rsidRPr="001D5561">
        <w:rPr>
          <w:rFonts w:ascii="Arial" w:hAnsi="Arial" w:cs="Arial"/>
          <w:b/>
        </w:rPr>
        <w:t xml:space="preserve"> </w:t>
      </w:r>
      <w:r w:rsidR="001D5561" w:rsidRPr="001D5561">
        <w:rPr>
          <w:rFonts w:ascii="Arial" w:hAnsi="Arial" w:cs="Arial"/>
          <w:b/>
        </w:rPr>
        <w:t xml:space="preserve">video </w:t>
      </w:r>
      <w:r w:rsidR="0073206D" w:rsidRPr="001D5561">
        <w:rPr>
          <w:rFonts w:ascii="Arial" w:hAnsi="Arial" w:cs="Arial"/>
        </w:rPr>
        <w:t>resources</w:t>
      </w:r>
      <w:r w:rsidR="0006354F" w:rsidRPr="001D5561">
        <w:rPr>
          <w:rFonts w:ascii="Arial" w:hAnsi="Arial" w:cs="Arial"/>
        </w:rPr>
        <w:t>.</w:t>
      </w:r>
      <w:r w:rsidR="00813993" w:rsidRPr="001D5561">
        <w:rPr>
          <w:rFonts w:ascii="Arial" w:hAnsi="Arial" w:cs="Arial"/>
        </w:rPr>
        <w:t xml:space="preserve"> Use the video to help explain the concept and then complete the activity (in your exercise book) which you can access by accessing the school website and following this path: </w:t>
      </w:r>
      <w:r w:rsidR="00AB2A19">
        <w:rPr>
          <w:rFonts w:ascii="Arial" w:hAnsi="Arial" w:cs="Arial"/>
          <w:b/>
        </w:rPr>
        <w:t>‘Summer 2 Home Learning – Week 2</w:t>
      </w:r>
      <w:bookmarkStart w:id="0" w:name="_GoBack"/>
      <w:bookmarkEnd w:id="0"/>
      <w:r w:rsidR="004A066C" w:rsidRPr="001D5561">
        <w:rPr>
          <w:rFonts w:ascii="Arial" w:hAnsi="Arial" w:cs="Arial"/>
          <w:b/>
        </w:rPr>
        <w:t xml:space="preserve"> – Year 4</w:t>
      </w:r>
      <w:r w:rsidR="00813993" w:rsidRPr="001D5561">
        <w:rPr>
          <w:rFonts w:ascii="Arial" w:hAnsi="Arial" w:cs="Arial"/>
          <w:b/>
        </w:rPr>
        <w:t>’</w:t>
      </w:r>
      <w:r w:rsidR="00813993" w:rsidRPr="001D5561">
        <w:rPr>
          <w:rFonts w:ascii="Arial" w:hAnsi="Arial" w:cs="Arial"/>
        </w:rPr>
        <w:t>.</w:t>
      </w:r>
      <w:r w:rsidR="0006354F" w:rsidRPr="001D5561">
        <w:rPr>
          <w:rFonts w:ascii="Arial" w:hAnsi="Arial" w:cs="Arial"/>
        </w:rPr>
        <w:t xml:space="preserve"> </w:t>
      </w:r>
    </w:p>
    <w:tbl>
      <w:tblPr>
        <w:tblStyle w:val="TableGrid"/>
        <w:tblW w:w="0" w:type="auto"/>
        <w:tblLook w:val="04A0" w:firstRow="1" w:lastRow="0" w:firstColumn="1" w:lastColumn="0" w:noHBand="0" w:noVBand="1"/>
      </w:tblPr>
      <w:tblGrid>
        <w:gridCol w:w="1106"/>
        <w:gridCol w:w="1820"/>
        <w:gridCol w:w="1960"/>
        <w:gridCol w:w="2100"/>
        <w:gridCol w:w="1891"/>
        <w:gridCol w:w="1885"/>
      </w:tblGrid>
      <w:tr w:rsidR="00817E84" w:rsidRPr="001653DB" w14:paraId="03485BCA" w14:textId="77777777" w:rsidTr="00817E84">
        <w:tc>
          <w:tcPr>
            <w:tcW w:w="1106" w:type="dxa"/>
          </w:tcPr>
          <w:p w14:paraId="6A05A809" w14:textId="77777777" w:rsidR="00817E84" w:rsidRPr="001653DB" w:rsidRDefault="00817E84" w:rsidP="00C97319">
            <w:pPr>
              <w:rPr>
                <w:rFonts w:ascii="Arial" w:hAnsi="Arial" w:cs="Arial"/>
              </w:rPr>
            </w:pPr>
          </w:p>
        </w:tc>
        <w:tc>
          <w:tcPr>
            <w:tcW w:w="1820" w:type="dxa"/>
            <w:vAlign w:val="center"/>
          </w:tcPr>
          <w:p w14:paraId="2C055FC8" w14:textId="77777777" w:rsidR="00817E84" w:rsidRPr="001653DB" w:rsidRDefault="00817E84" w:rsidP="00C97319">
            <w:pPr>
              <w:jc w:val="center"/>
              <w:rPr>
                <w:rFonts w:ascii="Arial" w:hAnsi="Arial" w:cs="Arial"/>
                <w:b/>
                <w:color w:val="0070C0"/>
              </w:rPr>
            </w:pPr>
            <w:r w:rsidRPr="001653DB">
              <w:rPr>
                <w:rFonts w:ascii="Arial" w:hAnsi="Arial" w:cs="Arial"/>
                <w:b/>
                <w:color w:val="0070C0"/>
              </w:rPr>
              <w:t>Monday</w:t>
            </w:r>
          </w:p>
        </w:tc>
        <w:tc>
          <w:tcPr>
            <w:tcW w:w="1960" w:type="dxa"/>
            <w:vAlign w:val="center"/>
          </w:tcPr>
          <w:p w14:paraId="0B01928F" w14:textId="77777777" w:rsidR="00817E84" w:rsidRPr="001653DB" w:rsidRDefault="00817E84" w:rsidP="00C97319">
            <w:pPr>
              <w:jc w:val="center"/>
              <w:rPr>
                <w:rFonts w:ascii="Arial" w:hAnsi="Arial" w:cs="Arial"/>
                <w:b/>
                <w:color w:val="0070C0"/>
              </w:rPr>
            </w:pPr>
            <w:r w:rsidRPr="001653DB">
              <w:rPr>
                <w:rFonts w:ascii="Arial" w:hAnsi="Arial" w:cs="Arial"/>
                <w:b/>
                <w:color w:val="0070C0"/>
              </w:rPr>
              <w:t>Tuesday</w:t>
            </w:r>
          </w:p>
        </w:tc>
        <w:tc>
          <w:tcPr>
            <w:tcW w:w="2100" w:type="dxa"/>
            <w:vAlign w:val="center"/>
          </w:tcPr>
          <w:p w14:paraId="1FB9E9A5" w14:textId="77777777" w:rsidR="00817E84" w:rsidRPr="001653DB" w:rsidRDefault="00817E84" w:rsidP="00C97319">
            <w:pPr>
              <w:jc w:val="center"/>
              <w:rPr>
                <w:rFonts w:ascii="Arial" w:hAnsi="Arial" w:cs="Arial"/>
                <w:b/>
                <w:color w:val="0070C0"/>
              </w:rPr>
            </w:pPr>
            <w:r w:rsidRPr="001653DB">
              <w:rPr>
                <w:rFonts w:ascii="Arial" w:hAnsi="Arial" w:cs="Arial"/>
                <w:b/>
                <w:color w:val="0070C0"/>
              </w:rPr>
              <w:t>Wednesday</w:t>
            </w:r>
          </w:p>
        </w:tc>
        <w:tc>
          <w:tcPr>
            <w:tcW w:w="1891" w:type="dxa"/>
            <w:vAlign w:val="center"/>
          </w:tcPr>
          <w:p w14:paraId="6CAC590F" w14:textId="77777777" w:rsidR="00817E84" w:rsidRPr="001653DB" w:rsidRDefault="00817E84" w:rsidP="00C97319">
            <w:pPr>
              <w:jc w:val="center"/>
              <w:rPr>
                <w:rFonts w:ascii="Arial" w:hAnsi="Arial" w:cs="Arial"/>
                <w:b/>
                <w:color w:val="0070C0"/>
              </w:rPr>
            </w:pPr>
            <w:r w:rsidRPr="001653DB">
              <w:rPr>
                <w:rFonts w:ascii="Arial" w:hAnsi="Arial" w:cs="Arial"/>
                <w:b/>
                <w:color w:val="0070C0"/>
              </w:rPr>
              <w:t>Thursday</w:t>
            </w:r>
          </w:p>
        </w:tc>
        <w:tc>
          <w:tcPr>
            <w:tcW w:w="1885" w:type="dxa"/>
          </w:tcPr>
          <w:p w14:paraId="5D26DC16" w14:textId="77777777" w:rsidR="00817E84" w:rsidRPr="001653DB" w:rsidRDefault="00817E84" w:rsidP="00C97319">
            <w:pPr>
              <w:jc w:val="center"/>
              <w:rPr>
                <w:rFonts w:ascii="Arial" w:hAnsi="Arial" w:cs="Arial"/>
                <w:b/>
                <w:color w:val="0070C0"/>
              </w:rPr>
            </w:pPr>
            <w:r w:rsidRPr="001653DB">
              <w:rPr>
                <w:rFonts w:ascii="Arial" w:hAnsi="Arial" w:cs="Arial"/>
                <w:b/>
                <w:color w:val="0070C0"/>
              </w:rPr>
              <w:t>Friday</w:t>
            </w:r>
          </w:p>
        </w:tc>
      </w:tr>
      <w:tr w:rsidR="00817E84" w:rsidRPr="001653DB" w14:paraId="3E031DC8" w14:textId="77777777" w:rsidTr="00F07A38">
        <w:tc>
          <w:tcPr>
            <w:tcW w:w="1106" w:type="dxa"/>
          </w:tcPr>
          <w:p w14:paraId="3F83B16C" w14:textId="77777777" w:rsidR="00817E84" w:rsidRPr="001653DB" w:rsidRDefault="00817E84" w:rsidP="00C97319">
            <w:pPr>
              <w:rPr>
                <w:rFonts w:ascii="Arial" w:hAnsi="Arial" w:cs="Arial"/>
                <w:color w:val="C00000"/>
              </w:rPr>
            </w:pPr>
            <w:r w:rsidRPr="001653DB">
              <w:rPr>
                <w:rFonts w:ascii="Arial" w:hAnsi="Arial" w:cs="Arial"/>
                <w:color w:val="C00000"/>
              </w:rPr>
              <w:t xml:space="preserve">Mental Maths </w:t>
            </w:r>
          </w:p>
          <w:p w14:paraId="5A39BBE3" w14:textId="77777777" w:rsidR="00817E84" w:rsidRPr="001653DB" w:rsidRDefault="00817E84" w:rsidP="00C97319">
            <w:pPr>
              <w:rPr>
                <w:rFonts w:ascii="Arial" w:hAnsi="Arial" w:cs="Arial"/>
                <w:color w:val="C00000"/>
              </w:rPr>
            </w:pPr>
          </w:p>
        </w:tc>
        <w:tc>
          <w:tcPr>
            <w:tcW w:w="9656" w:type="dxa"/>
            <w:gridSpan w:val="5"/>
          </w:tcPr>
          <w:p w14:paraId="66FD9F9D" w14:textId="77777777" w:rsidR="00817E84" w:rsidRPr="001653DB" w:rsidRDefault="00817E84" w:rsidP="003776D7">
            <w:pPr>
              <w:rPr>
                <w:rFonts w:ascii="Arial" w:hAnsi="Arial" w:cs="Arial"/>
              </w:rPr>
            </w:pPr>
            <w:r w:rsidRPr="001653DB">
              <w:rPr>
                <w:rFonts w:ascii="Arial" w:hAnsi="Arial" w:cs="Arial"/>
              </w:rPr>
              <w:t xml:space="preserve">Complete 15 minutes of </w:t>
            </w:r>
            <w:r w:rsidRPr="001653DB">
              <w:rPr>
                <w:rFonts w:ascii="Arial" w:hAnsi="Arial" w:cs="Arial"/>
                <w:b/>
              </w:rPr>
              <w:t>IDL Numeracy</w:t>
            </w:r>
            <w:r w:rsidRPr="001653DB">
              <w:rPr>
                <w:rFonts w:ascii="Arial" w:hAnsi="Arial" w:cs="Arial"/>
              </w:rPr>
              <w:t xml:space="preserve"> (</w:t>
            </w:r>
            <w:hyperlink r:id="rId11" w:history="1">
              <w:r w:rsidRPr="001653DB">
                <w:rPr>
                  <w:rStyle w:val="Hyperlink"/>
                  <w:rFonts w:ascii="Arial" w:hAnsi="Arial" w:cs="Arial"/>
                </w:rPr>
                <w:t>https://idlsgroup.com/</w:t>
              </w:r>
            </w:hyperlink>
            <w:r w:rsidRPr="001653DB">
              <w:rPr>
                <w:rFonts w:ascii="Arial" w:hAnsi="Arial" w:cs="Arial"/>
              </w:rPr>
              <w:t xml:space="preserve">) and/or </w:t>
            </w:r>
            <w:r w:rsidRPr="001653DB">
              <w:rPr>
                <w:rFonts w:ascii="Arial" w:hAnsi="Arial" w:cs="Arial"/>
                <w:b/>
              </w:rPr>
              <w:t xml:space="preserve">Times Tables Rocks Stars </w:t>
            </w:r>
            <w:r w:rsidRPr="001653DB">
              <w:rPr>
                <w:rFonts w:ascii="Arial" w:hAnsi="Arial" w:cs="Arial"/>
              </w:rPr>
              <w:t>(</w:t>
            </w:r>
            <w:hyperlink r:id="rId12" w:history="1">
              <w:r w:rsidRPr="001653DB">
                <w:rPr>
                  <w:rStyle w:val="Hyperlink"/>
                  <w:rFonts w:ascii="Arial" w:hAnsi="Arial" w:cs="Arial"/>
                </w:rPr>
                <w:t>https://play.ttrockstars.com/auth/school</w:t>
              </w:r>
            </w:hyperlink>
            <w:r w:rsidRPr="001653DB">
              <w:rPr>
                <w:rFonts w:ascii="Arial" w:hAnsi="Arial" w:cs="Arial"/>
              </w:rPr>
              <w:t>).</w:t>
            </w:r>
          </w:p>
        </w:tc>
      </w:tr>
      <w:tr w:rsidR="00A203D7" w:rsidRPr="001653DB" w14:paraId="732D922B" w14:textId="77777777" w:rsidTr="00F07A38">
        <w:tc>
          <w:tcPr>
            <w:tcW w:w="1106" w:type="dxa"/>
          </w:tcPr>
          <w:p w14:paraId="4F4A8C53" w14:textId="77777777" w:rsidR="00A203D7" w:rsidRPr="001653DB" w:rsidRDefault="00A203D7" w:rsidP="00C97319">
            <w:pPr>
              <w:rPr>
                <w:rFonts w:ascii="Arial" w:hAnsi="Arial" w:cs="Arial"/>
                <w:color w:val="C00000"/>
              </w:rPr>
            </w:pPr>
          </w:p>
        </w:tc>
        <w:tc>
          <w:tcPr>
            <w:tcW w:w="9656" w:type="dxa"/>
            <w:gridSpan w:val="5"/>
          </w:tcPr>
          <w:p w14:paraId="79F62670" w14:textId="2B8909F1" w:rsidR="00A203D7" w:rsidRPr="001653DB" w:rsidRDefault="00A203D7" w:rsidP="004A066C">
            <w:pPr>
              <w:jc w:val="center"/>
              <w:rPr>
                <w:rFonts w:ascii="Arial" w:hAnsi="Arial" w:cs="Arial"/>
                <w:b/>
              </w:rPr>
            </w:pPr>
            <w:r w:rsidRPr="001653DB">
              <w:rPr>
                <w:rFonts w:ascii="Arial" w:hAnsi="Arial" w:cs="Arial"/>
                <w:b/>
                <w:color w:val="FF0000"/>
              </w:rPr>
              <w:t xml:space="preserve">You will find the videos and PowerPoint presentations by following the White Rose Maths link </w:t>
            </w:r>
            <w:r w:rsidR="00AC113E" w:rsidRPr="001653DB">
              <w:rPr>
                <w:rFonts w:ascii="Arial" w:hAnsi="Arial" w:cs="Arial"/>
                <w:b/>
                <w:color w:val="FF0000"/>
              </w:rPr>
              <w:t>and clicking on Week 6 (w/c 1</w:t>
            </w:r>
            <w:r w:rsidR="00AC113E" w:rsidRPr="001653DB">
              <w:rPr>
                <w:rFonts w:ascii="Arial" w:hAnsi="Arial" w:cs="Arial"/>
                <w:b/>
                <w:color w:val="FF0000"/>
                <w:vertAlign w:val="superscript"/>
              </w:rPr>
              <w:t>st</w:t>
            </w:r>
            <w:r w:rsidR="00AC113E" w:rsidRPr="001653DB">
              <w:rPr>
                <w:rFonts w:ascii="Arial" w:hAnsi="Arial" w:cs="Arial"/>
                <w:b/>
                <w:color w:val="FF0000"/>
              </w:rPr>
              <w:t xml:space="preserve"> June</w:t>
            </w:r>
            <w:r w:rsidRPr="001653DB">
              <w:rPr>
                <w:rFonts w:ascii="Arial" w:hAnsi="Arial" w:cs="Arial"/>
                <w:b/>
                <w:color w:val="FF0000"/>
              </w:rPr>
              <w:t xml:space="preserve">). The sheets required for each day have been downloaded and are accessible by following: </w:t>
            </w:r>
            <w:r w:rsidR="00AC113E" w:rsidRPr="001653DB">
              <w:rPr>
                <w:rFonts w:ascii="Arial" w:hAnsi="Arial" w:cs="Arial"/>
                <w:b/>
                <w:color w:val="FF0000"/>
              </w:rPr>
              <w:t>‘Summer 2 Home Learning – Week 2</w:t>
            </w:r>
            <w:r w:rsidR="004A066C" w:rsidRPr="001653DB">
              <w:rPr>
                <w:rFonts w:ascii="Arial" w:hAnsi="Arial" w:cs="Arial"/>
                <w:b/>
                <w:color w:val="FF0000"/>
              </w:rPr>
              <w:t xml:space="preserve"> – Year 4</w:t>
            </w:r>
            <w:r w:rsidRPr="001653DB">
              <w:rPr>
                <w:rFonts w:ascii="Arial" w:hAnsi="Arial" w:cs="Arial"/>
                <w:b/>
                <w:color w:val="FF0000"/>
              </w:rPr>
              <w:t>’.</w:t>
            </w:r>
          </w:p>
        </w:tc>
      </w:tr>
      <w:tr w:rsidR="00817E84" w:rsidRPr="001653DB" w14:paraId="1931ADA4" w14:textId="77777777" w:rsidTr="00817E84">
        <w:tc>
          <w:tcPr>
            <w:tcW w:w="1106" w:type="dxa"/>
          </w:tcPr>
          <w:p w14:paraId="16695C6B" w14:textId="77777777" w:rsidR="00817E84" w:rsidRPr="001653DB" w:rsidRDefault="00817E84" w:rsidP="00C97319">
            <w:pPr>
              <w:rPr>
                <w:rFonts w:ascii="Arial" w:hAnsi="Arial" w:cs="Arial"/>
                <w:color w:val="C00000"/>
              </w:rPr>
            </w:pPr>
            <w:r w:rsidRPr="001653DB">
              <w:rPr>
                <w:rFonts w:ascii="Arial" w:hAnsi="Arial" w:cs="Arial"/>
                <w:color w:val="C00000"/>
              </w:rPr>
              <w:t xml:space="preserve">White Rose Maths </w:t>
            </w:r>
          </w:p>
        </w:tc>
        <w:tc>
          <w:tcPr>
            <w:tcW w:w="1820" w:type="dxa"/>
          </w:tcPr>
          <w:p w14:paraId="203CDEA0" w14:textId="77777777" w:rsidR="00817E84" w:rsidRPr="001653DB" w:rsidRDefault="00817E84" w:rsidP="00060F61">
            <w:pPr>
              <w:rPr>
                <w:rFonts w:ascii="Arial" w:hAnsi="Arial" w:cs="Arial"/>
              </w:rPr>
            </w:pPr>
            <w:r w:rsidRPr="001653DB">
              <w:rPr>
                <w:rFonts w:ascii="Arial" w:hAnsi="Arial" w:cs="Arial"/>
              </w:rPr>
              <w:t xml:space="preserve">Lesson 1 – </w:t>
            </w:r>
          </w:p>
          <w:p w14:paraId="14BE5979" w14:textId="36416CFD" w:rsidR="004A066C" w:rsidRPr="001653DB" w:rsidRDefault="00AC113E" w:rsidP="00060F61">
            <w:pPr>
              <w:rPr>
                <w:rFonts w:ascii="Arial" w:hAnsi="Arial" w:cs="Arial"/>
              </w:rPr>
            </w:pPr>
            <w:r w:rsidRPr="001653DB">
              <w:rPr>
                <w:rFonts w:ascii="Arial" w:hAnsi="Arial" w:cs="Arial"/>
              </w:rPr>
              <w:t>Add 2 or more fractions</w:t>
            </w:r>
          </w:p>
        </w:tc>
        <w:tc>
          <w:tcPr>
            <w:tcW w:w="1960" w:type="dxa"/>
          </w:tcPr>
          <w:p w14:paraId="068CD618" w14:textId="77777777" w:rsidR="00817E84" w:rsidRPr="001653DB" w:rsidRDefault="00817E84" w:rsidP="00060F61">
            <w:pPr>
              <w:rPr>
                <w:rFonts w:ascii="Arial" w:hAnsi="Arial" w:cs="Arial"/>
              </w:rPr>
            </w:pPr>
            <w:r w:rsidRPr="001653DB">
              <w:rPr>
                <w:rFonts w:ascii="Arial" w:hAnsi="Arial" w:cs="Arial"/>
              </w:rPr>
              <w:t xml:space="preserve">Lesson 2 – </w:t>
            </w:r>
          </w:p>
          <w:p w14:paraId="1B492161" w14:textId="06FEFF27" w:rsidR="004A066C" w:rsidRPr="001653DB" w:rsidRDefault="00AC113E" w:rsidP="00060F61">
            <w:pPr>
              <w:rPr>
                <w:rFonts w:ascii="Arial" w:hAnsi="Arial" w:cs="Arial"/>
              </w:rPr>
            </w:pPr>
            <w:r w:rsidRPr="001653DB">
              <w:rPr>
                <w:rFonts w:ascii="Arial" w:hAnsi="Arial" w:cs="Arial"/>
              </w:rPr>
              <w:t>Subtract fractions</w:t>
            </w:r>
          </w:p>
        </w:tc>
        <w:tc>
          <w:tcPr>
            <w:tcW w:w="2100" w:type="dxa"/>
          </w:tcPr>
          <w:p w14:paraId="493F0678" w14:textId="77777777" w:rsidR="00817E84" w:rsidRPr="001653DB" w:rsidRDefault="00817E84" w:rsidP="00C97319">
            <w:pPr>
              <w:rPr>
                <w:rFonts w:ascii="Arial" w:hAnsi="Arial" w:cs="Arial"/>
              </w:rPr>
            </w:pPr>
            <w:r w:rsidRPr="001653DB">
              <w:rPr>
                <w:rFonts w:ascii="Arial" w:hAnsi="Arial" w:cs="Arial"/>
              </w:rPr>
              <w:t xml:space="preserve">Lesson 3 – </w:t>
            </w:r>
          </w:p>
          <w:p w14:paraId="41C8F396" w14:textId="2B72B0B3" w:rsidR="00817E84" w:rsidRPr="001653DB" w:rsidRDefault="00AC113E" w:rsidP="00CB6DD5">
            <w:pPr>
              <w:rPr>
                <w:rFonts w:ascii="Arial" w:hAnsi="Arial" w:cs="Arial"/>
              </w:rPr>
            </w:pPr>
            <w:r w:rsidRPr="001653DB">
              <w:rPr>
                <w:rFonts w:ascii="Arial" w:hAnsi="Arial" w:cs="Arial"/>
              </w:rPr>
              <w:t xml:space="preserve">Fraction of quantities </w:t>
            </w:r>
          </w:p>
        </w:tc>
        <w:tc>
          <w:tcPr>
            <w:tcW w:w="1891" w:type="dxa"/>
          </w:tcPr>
          <w:p w14:paraId="614E8F67" w14:textId="77777777" w:rsidR="004A066C" w:rsidRPr="001653DB" w:rsidRDefault="00817E84" w:rsidP="00060F61">
            <w:pPr>
              <w:rPr>
                <w:rFonts w:ascii="Arial" w:hAnsi="Arial" w:cs="Arial"/>
              </w:rPr>
            </w:pPr>
            <w:r w:rsidRPr="001653DB">
              <w:rPr>
                <w:rFonts w:ascii="Arial" w:hAnsi="Arial" w:cs="Arial"/>
              </w:rPr>
              <w:t>Lesson 4 –</w:t>
            </w:r>
          </w:p>
          <w:p w14:paraId="5CE70767" w14:textId="754E5E00" w:rsidR="00817E84" w:rsidRPr="001653DB" w:rsidRDefault="00AC113E" w:rsidP="00060F61">
            <w:pPr>
              <w:rPr>
                <w:rFonts w:ascii="Arial" w:hAnsi="Arial" w:cs="Arial"/>
              </w:rPr>
            </w:pPr>
            <w:r w:rsidRPr="001653DB">
              <w:rPr>
                <w:rFonts w:ascii="Arial" w:hAnsi="Arial" w:cs="Arial"/>
              </w:rPr>
              <w:t xml:space="preserve">Calculate quantities </w:t>
            </w:r>
          </w:p>
        </w:tc>
        <w:tc>
          <w:tcPr>
            <w:tcW w:w="1885" w:type="dxa"/>
          </w:tcPr>
          <w:p w14:paraId="2AD50BC8" w14:textId="77777777" w:rsidR="00817E84" w:rsidRPr="001653DB" w:rsidRDefault="00817E84" w:rsidP="00F04C9F">
            <w:pPr>
              <w:rPr>
                <w:rFonts w:ascii="Arial" w:hAnsi="Arial" w:cs="Arial"/>
              </w:rPr>
            </w:pPr>
            <w:r w:rsidRPr="001653DB">
              <w:rPr>
                <w:rFonts w:ascii="Arial" w:hAnsi="Arial" w:cs="Arial"/>
              </w:rPr>
              <w:t xml:space="preserve">Lesson 5 – </w:t>
            </w:r>
          </w:p>
          <w:p w14:paraId="307E7347" w14:textId="2AAD7826" w:rsidR="00817E84" w:rsidRPr="001653DB" w:rsidRDefault="00CB6DD5" w:rsidP="00F04C9F">
            <w:pPr>
              <w:rPr>
                <w:rFonts w:ascii="Arial" w:hAnsi="Arial" w:cs="Arial"/>
              </w:rPr>
            </w:pPr>
            <w:r w:rsidRPr="001653DB">
              <w:rPr>
                <w:rFonts w:ascii="Arial" w:hAnsi="Arial" w:cs="Arial"/>
              </w:rPr>
              <w:t>Friday challenge</w:t>
            </w:r>
          </w:p>
        </w:tc>
      </w:tr>
    </w:tbl>
    <w:p w14:paraId="72A3D3EC" w14:textId="77777777" w:rsidR="003776D7" w:rsidRPr="001653DB" w:rsidRDefault="003776D7" w:rsidP="008F2877">
      <w:pPr>
        <w:spacing w:after="0"/>
        <w:rPr>
          <w:rFonts w:ascii="Arial" w:hAnsi="Arial" w:cs="Arial"/>
          <w:b/>
          <w:color w:val="C00000"/>
          <w:sz w:val="28"/>
        </w:rPr>
      </w:pPr>
    </w:p>
    <w:p w14:paraId="46F4AE3B" w14:textId="12DE7705" w:rsidR="004A066C" w:rsidRPr="001653DB" w:rsidRDefault="009608F6" w:rsidP="00AC113E">
      <w:pPr>
        <w:spacing w:after="0"/>
        <w:rPr>
          <w:rFonts w:ascii="Arial" w:hAnsi="Arial" w:cs="Arial"/>
        </w:rPr>
      </w:pPr>
      <w:r w:rsidRPr="001653DB">
        <w:rPr>
          <w:rFonts w:ascii="Arial" w:hAnsi="Arial" w:cs="Arial"/>
          <w:b/>
          <w:color w:val="C00000"/>
        </w:rPr>
        <w:t>English</w:t>
      </w:r>
      <w:r w:rsidR="00280C50" w:rsidRPr="001653DB">
        <w:rPr>
          <w:rFonts w:ascii="Arial" w:hAnsi="Arial" w:cs="Arial"/>
          <w:b/>
          <w:color w:val="C00000"/>
        </w:rPr>
        <w:t xml:space="preserve">: </w:t>
      </w:r>
      <w:r w:rsidR="00CB6DD5" w:rsidRPr="001653DB">
        <w:rPr>
          <w:rFonts w:ascii="Arial" w:hAnsi="Arial" w:cs="Arial"/>
          <w:b/>
        </w:rPr>
        <w:t>Focus theme</w:t>
      </w:r>
      <w:r w:rsidR="004A066C" w:rsidRPr="001653DB">
        <w:rPr>
          <w:rFonts w:ascii="Arial" w:hAnsi="Arial" w:cs="Arial"/>
        </w:rPr>
        <w:t xml:space="preserve">- </w:t>
      </w:r>
      <w:r w:rsidR="00406325" w:rsidRPr="001653DB">
        <w:rPr>
          <w:rFonts w:ascii="Arial" w:hAnsi="Arial" w:cs="Arial"/>
        </w:rPr>
        <w:t>Inspirational People!</w:t>
      </w:r>
    </w:p>
    <w:p w14:paraId="7258F58D" w14:textId="77777777" w:rsidR="00406325" w:rsidRPr="001653DB" w:rsidRDefault="0002199F" w:rsidP="00AC113E">
      <w:pPr>
        <w:spacing w:after="0"/>
        <w:rPr>
          <w:rFonts w:ascii="Arial" w:hAnsi="Arial" w:cs="Arial"/>
        </w:rPr>
      </w:pPr>
      <w:r w:rsidRPr="001653DB">
        <w:rPr>
          <w:rFonts w:ascii="Arial" w:hAnsi="Arial" w:cs="Arial"/>
        </w:rPr>
        <w:t xml:space="preserve">This week you will be exploring people who inspire us. Delve into facts and find out why these people are inspirational. You’ll also have a chance to think about who inspires you too and make your own ‘Inspiration Book’. </w:t>
      </w:r>
    </w:p>
    <w:p w14:paraId="7148F243" w14:textId="2D844C0E" w:rsidR="00AC113E" w:rsidRPr="001653DB" w:rsidRDefault="0002199F" w:rsidP="00AC113E">
      <w:pPr>
        <w:spacing w:after="0"/>
        <w:rPr>
          <w:rFonts w:ascii="Arial" w:hAnsi="Arial" w:cs="Arial"/>
          <w:i/>
          <w:color w:val="FF0000"/>
        </w:rPr>
      </w:pPr>
      <w:r w:rsidRPr="001653DB">
        <w:rPr>
          <w:rFonts w:ascii="Arial" w:hAnsi="Arial" w:cs="Arial"/>
          <w:color w:val="FF0000"/>
        </w:rPr>
        <w:t xml:space="preserve">When following links, </w:t>
      </w:r>
      <w:r w:rsidR="00406325" w:rsidRPr="001653DB">
        <w:rPr>
          <w:rFonts w:ascii="Arial" w:hAnsi="Arial" w:cs="Arial"/>
          <w:color w:val="FF0000"/>
        </w:rPr>
        <w:t>a responsible adult</w:t>
      </w:r>
      <w:r w:rsidRPr="001653DB">
        <w:rPr>
          <w:rFonts w:ascii="Arial" w:hAnsi="Arial" w:cs="Arial"/>
          <w:color w:val="FF0000"/>
        </w:rPr>
        <w:t xml:space="preserve"> should monitor that children are remaining on that page only and are keeping safe online.</w:t>
      </w:r>
    </w:p>
    <w:p w14:paraId="4A22A847" w14:textId="1DBDB286" w:rsidR="00BE68B9" w:rsidRPr="001653DB" w:rsidRDefault="00813993" w:rsidP="00813993">
      <w:pPr>
        <w:spacing w:after="0"/>
        <w:rPr>
          <w:rFonts w:ascii="Arial" w:hAnsi="Arial" w:cs="Arial"/>
        </w:rPr>
      </w:pPr>
      <w:r w:rsidRPr="001653DB">
        <w:rPr>
          <w:rFonts w:ascii="Arial" w:hAnsi="Arial" w:cs="Arial"/>
        </w:rPr>
        <w:t>.</w:t>
      </w:r>
    </w:p>
    <w:p w14:paraId="5EBA6CE0" w14:textId="36C2C038" w:rsidR="00693527" w:rsidRPr="001653DB" w:rsidRDefault="00EE723D" w:rsidP="00A51424">
      <w:pPr>
        <w:rPr>
          <w:rFonts w:ascii="Arial" w:hAnsi="Arial" w:cs="Arial"/>
          <w:b/>
        </w:rPr>
      </w:pPr>
      <w:r w:rsidRPr="001653DB">
        <w:rPr>
          <w:rFonts w:ascii="Arial" w:hAnsi="Arial" w:cs="Arial"/>
          <w:b/>
        </w:rPr>
        <w:t>Also: Complete 15 minutes of IDL Literacy (</w:t>
      </w:r>
      <w:hyperlink r:id="rId13" w:history="1">
        <w:r w:rsidRPr="001653DB">
          <w:rPr>
            <w:rStyle w:val="Hyperlink"/>
            <w:rFonts w:ascii="Arial" w:hAnsi="Arial" w:cs="Arial"/>
            <w:b/>
          </w:rPr>
          <w:t>https://idlsgroup.com/</w:t>
        </w:r>
      </w:hyperlink>
      <w:r w:rsidRPr="001653DB">
        <w:rPr>
          <w:rFonts w:ascii="Arial" w:hAnsi="Arial" w:cs="Arial"/>
          <w:b/>
        </w:rPr>
        <w:t>) daily which develops spelling, comprehension and keyboard skills.</w:t>
      </w:r>
    </w:p>
    <w:tbl>
      <w:tblPr>
        <w:tblStyle w:val="TableGrid"/>
        <w:tblW w:w="0" w:type="auto"/>
        <w:tblLook w:val="04A0" w:firstRow="1" w:lastRow="0" w:firstColumn="1" w:lastColumn="0" w:noHBand="0" w:noVBand="1"/>
      </w:tblPr>
      <w:tblGrid>
        <w:gridCol w:w="704"/>
        <w:gridCol w:w="10058"/>
      </w:tblGrid>
      <w:tr w:rsidR="003368BB" w:rsidRPr="001653DB" w14:paraId="537F70A8" w14:textId="77777777" w:rsidTr="000D4535">
        <w:trPr>
          <w:cantSplit/>
          <w:trHeight w:val="1408"/>
        </w:trPr>
        <w:tc>
          <w:tcPr>
            <w:tcW w:w="704" w:type="dxa"/>
            <w:textDirection w:val="btLr"/>
          </w:tcPr>
          <w:p w14:paraId="4800A2BB" w14:textId="77777777" w:rsidR="003368BB" w:rsidRPr="001653DB" w:rsidRDefault="00173805" w:rsidP="00173805">
            <w:pPr>
              <w:ind w:left="113" w:right="113"/>
              <w:jc w:val="center"/>
              <w:rPr>
                <w:rFonts w:ascii="Arial" w:hAnsi="Arial" w:cs="Arial"/>
                <w:color w:val="C00000"/>
              </w:rPr>
            </w:pPr>
            <w:r w:rsidRPr="001653DB">
              <w:rPr>
                <w:rFonts w:ascii="Arial" w:hAnsi="Arial" w:cs="Arial"/>
                <w:b/>
                <w:color w:val="0070C0"/>
              </w:rPr>
              <w:lastRenderedPageBreak/>
              <w:t>Mon</w:t>
            </w:r>
          </w:p>
        </w:tc>
        <w:tc>
          <w:tcPr>
            <w:tcW w:w="10058" w:type="dxa"/>
          </w:tcPr>
          <w:p w14:paraId="5B3CDBB5" w14:textId="77777777" w:rsidR="004A066C" w:rsidRPr="001653DB" w:rsidRDefault="004A066C" w:rsidP="00C2730B">
            <w:pPr>
              <w:rPr>
                <w:rFonts w:ascii="Arial" w:hAnsi="Arial" w:cs="Arial"/>
              </w:rPr>
            </w:pPr>
          </w:p>
          <w:p w14:paraId="3834AB4A" w14:textId="77777777" w:rsidR="00406325" w:rsidRPr="001653DB" w:rsidRDefault="00406325" w:rsidP="00406325">
            <w:pPr>
              <w:rPr>
                <w:rFonts w:ascii="Arial" w:hAnsi="Arial" w:cs="Arial"/>
              </w:rPr>
            </w:pPr>
            <w:r w:rsidRPr="001653DB">
              <w:rPr>
                <w:rFonts w:ascii="Arial" w:hAnsi="Arial" w:cs="Arial"/>
              </w:rPr>
              <w:t xml:space="preserve">Read and enjoy opening extracts from the following books in a series by Kate Pankhurst about several inspirational women. </w:t>
            </w:r>
          </w:p>
          <w:p w14:paraId="5D171FDB" w14:textId="77777777" w:rsidR="00406325" w:rsidRPr="001653DB" w:rsidRDefault="00406325" w:rsidP="00406325">
            <w:pPr>
              <w:rPr>
                <w:rFonts w:ascii="Arial" w:hAnsi="Arial" w:cs="Arial"/>
              </w:rPr>
            </w:pPr>
            <w:r w:rsidRPr="001653DB">
              <w:rPr>
                <w:rFonts w:ascii="Arial" w:hAnsi="Arial" w:cs="Arial"/>
              </w:rPr>
              <w:t xml:space="preserve">Fantastically Great Women Who Saved the Planet Fantastically </w:t>
            </w:r>
          </w:p>
          <w:p w14:paraId="047E7F1B" w14:textId="03DEEE94" w:rsidR="00406325" w:rsidRPr="001653DB" w:rsidRDefault="00406325" w:rsidP="00406325">
            <w:pPr>
              <w:rPr>
                <w:rFonts w:ascii="Arial" w:hAnsi="Arial" w:cs="Arial"/>
              </w:rPr>
            </w:pPr>
            <w:r w:rsidRPr="001653DB">
              <w:rPr>
                <w:rFonts w:ascii="Arial" w:hAnsi="Arial" w:cs="Arial"/>
                <w:b/>
                <w:color w:val="FF0000"/>
              </w:rPr>
              <w:t>‘Summer 2 Home Learning – Week 2 – Year 4’.</w:t>
            </w:r>
          </w:p>
          <w:p w14:paraId="5B2DEFE5" w14:textId="77777777" w:rsidR="00406325" w:rsidRPr="001653DB" w:rsidRDefault="00406325" w:rsidP="00406325">
            <w:pPr>
              <w:rPr>
                <w:rFonts w:ascii="Arial" w:hAnsi="Arial" w:cs="Arial"/>
              </w:rPr>
            </w:pPr>
            <w:r w:rsidRPr="001653DB">
              <w:rPr>
                <w:rFonts w:ascii="Arial" w:hAnsi="Arial" w:cs="Arial"/>
              </w:rPr>
              <w:t xml:space="preserve">Great Women Who Worked Wonders </w:t>
            </w:r>
          </w:p>
          <w:p w14:paraId="1A7346FC" w14:textId="5376F342" w:rsidR="00406325" w:rsidRPr="001653DB" w:rsidRDefault="00406325" w:rsidP="00406325">
            <w:pPr>
              <w:rPr>
                <w:rFonts w:ascii="Arial" w:hAnsi="Arial" w:cs="Arial"/>
              </w:rPr>
            </w:pPr>
            <w:r w:rsidRPr="001653DB">
              <w:rPr>
                <w:rFonts w:ascii="Arial" w:hAnsi="Arial" w:cs="Arial"/>
                <w:b/>
                <w:color w:val="FF0000"/>
              </w:rPr>
              <w:t>‘Summer 2 Home Learning – Week 2 – Year 4’.</w:t>
            </w:r>
          </w:p>
          <w:p w14:paraId="155F1048" w14:textId="77777777" w:rsidR="00406325" w:rsidRPr="001653DB" w:rsidRDefault="00406325" w:rsidP="00406325">
            <w:pPr>
              <w:rPr>
                <w:rFonts w:ascii="Arial" w:hAnsi="Arial" w:cs="Arial"/>
              </w:rPr>
            </w:pPr>
            <w:r w:rsidRPr="001653DB">
              <w:rPr>
                <w:rFonts w:ascii="Arial" w:hAnsi="Arial" w:cs="Arial"/>
              </w:rPr>
              <w:t>Fantastically Great Women Who Changed the World</w:t>
            </w:r>
          </w:p>
          <w:p w14:paraId="0C590E25" w14:textId="5E9DCB86" w:rsidR="00406325" w:rsidRPr="001653DB" w:rsidRDefault="00406325" w:rsidP="00406325">
            <w:pPr>
              <w:rPr>
                <w:rFonts w:ascii="Arial" w:hAnsi="Arial" w:cs="Arial"/>
              </w:rPr>
            </w:pPr>
            <w:r w:rsidRPr="001653DB">
              <w:rPr>
                <w:rFonts w:ascii="Arial" w:hAnsi="Arial" w:cs="Arial"/>
                <w:b/>
                <w:color w:val="FF0000"/>
              </w:rPr>
              <w:t>‘Summer 2 Home Learning – Week 2 – Year 4’</w:t>
            </w:r>
            <w:r w:rsidRPr="001653DB">
              <w:rPr>
                <w:rFonts w:ascii="Arial" w:hAnsi="Arial" w:cs="Arial"/>
              </w:rPr>
              <w:t xml:space="preserve"> </w:t>
            </w:r>
          </w:p>
          <w:p w14:paraId="59E9FA74" w14:textId="77777777" w:rsidR="00406325" w:rsidRPr="001653DB" w:rsidRDefault="00406325" w:rsidP="00406325">
            <w:pPr>
              <w:rPr>
                <w:rFonts w:ascii="Arial" w:hAnsi="Arial" w:cs="Arial"/>
              </w:rPr>
            </w:pPr>
            <w:r w:rsidRPr="001653DB">
              <w:rPr>
                <w:rFonts w:ascii="Arial" w:hAnsi="Arial" w:cs="Arial"/>
              </w:rPr>
              <w:t xml:space="preserve">As you read, note down unfamiliar vocabulary and use a dictionary/thesaurus to find out what new words mean. Here is a link to the online one if you don’t have one as a book  </w:t>
            </w:r>
            <w:hyperlink r:id="rId14" w:history="1">
              <w:r w:rsidRPr="001653DB">
                <w:rPr>
                  <w:rStyle w:val="Hyperlink"/>
                  <w:rFonts w:ascii="Arial" w:hAnsi="Arial" w:cs="Arial"/>
                </w:rPr>
                <w:t>https://www.wordhippo.com/</w:t>
              </w:r>
            </w:hyperlink>
            <w:r w:rsidRPr="001653DB">
              <w:rPr>
                <w:rFonts w:ascii="Arial" w:hAnsi="Arial" w:cs="Arial"/>
              </w:rPr>
              <w:t xml:space="preserve">  </w:t>
            </w:r>
          </w:p>
          <w:p w14:paraId="012036D9" w14:textId="60B9D608" w:rsidR="00406325" w:rsidRPr="001653DB" w:rsidRDefault="00406325" w:rsidP="00406325">
            <w:pPr>
              <w:rPr>
                <w:rFonts w:ascii="Arial" w:hAnsi="Arial" w:cs="Arial"/>
              </w:rPr>
            </w:pPr>
            <w:r w:rsidRPr="001653DB">
              <w:rPr>
                <w:rFonts w:ascii="Arial" w:hAnsi="Arial" w:cs="Arial"/>
              </w:rPr>
              <w:t>Select two or three of your favourite texts read today. Create some charts showing key information and/or mind maps. For example, you could scan the texts to find important dates and create a chart such as the one below.</w:t>
            </w:r>
          </w:p>
          <w:p w14:paraId="085AD7A7" w14:textId="4BAA20AC" w:rsidR="00C2730B" w:rsidRPr="001653DB" w:rsidRDefault="00406325" w:rsidP="00406325">
            <w:pPr>
              <w:rPr>
                <w:rFonts w:ascii="Arial" w:hAnsi="Arial" w:cs="Arial"/>
                <w:color w:val="C00000"/>
              </w:rPr>
            </w:pPr>
            <w:r w:rsidRPr="001653DB">
              <w:rPr>
                <w:rFonts w:ascii="Arial" w:hAnsi="Arial" w:cs="Arial"/>
                <w:noProof/>
                <w:color w:val="0D0D0D" w:themeColor="text1" w:themeTint="F2"/>
                <w:lang w:eastAsia="en-GB"/>
              </w:rPr>
              <mc:AlternateContent>
                <mc:Choice Requires="wps">
                  <w:drawing>
                    <wp:anchor distT="0" distB="0" distL="114300" distR="114300" simplePos="0" relativeHeight="251661312" behindDoc="0" locked="0" layoutInCell="1" allowOverlap="1" wp14:anchorId="58B43E73" wp14:editId="19AE44CD">
                      <wp:simplePos x="0" y="0"/>
                      <wp:positionH relativeFrom="column">
                        <wp:posOffset>2250440</wp:posOffset>
                      </wp:positionH>
                      <wp:positionV relativeFrom="paragraph">
                        <wp:posOffset>702310</wp:posOffset>
                      </wp:positionV>
                      <wp:extent cx="575945" cy="542925"/>
                      <wp:effectExtent l="0" t="76200" r="0" b="28575"/>
                      <wp:wrapNone/>
                      <wp:docPr id="5" name="Curved Connector 5"/>
                      <wp:cNvGraphicFramePr/>
                      <a:graphic xmlns:a="http://schemas.openxmlformats.org/drawingml/2006/main">
                        <a:graphicData uri="http://schemas.microsoft.com/office/word/2010/wordprocessingShape">
                          <wps:wsp>
                            <wps:cNvCnPr/>
                            <wps:spPr>
                              <a:xfrm flipV="1">
                                <a:off x="0" y="0"/>
                                <a:ext cx="575945" cy="542925"/>
                              </a:xfrm>
                              <a:prstGeom prst="curvedConnector3">
                                <a:avLst>
                                  <a:gd name="adj1" fmla="val 45039"/>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 o:spid="_x0000_s1026" type="#_x0000_t38" style="position:absolute;margin-left:177.2pt;margin-top:55.3pt;width:45.35pt;height:42.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" adj="9728" strokecolor="black [3200]" strokeweight=".5pt">
                      <v:stroke endarrow="open" joinstyle="miter"/>
                    </v:shape>
                  </w:pict>
                </mc:Fallback>
              </mc:AlternateContent>
            </w:r>
            <w:r w:rsidRPr="001653DB">
              <w:rPr>
                <w:rFonts w:ascii="Arial" w:hAnsi="Arial" w:cs="Arial"/>
                <w:noProof/>
                <w:lang w:eastAsia="en-GB"/>
              </w:rPr>
              <w:drawing>
                <wp:inline distT="0" distB="0" distL="0" distR="0" wp14:anchorId="6960C4E4" wp14:editId="3DFE4E99">
                  <wp:extent cx="19907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5320" t="17104" r="63622" b="51254"/>
                          <a:stretch/>
                        </pic:blipFill>
                        <pic:spPr bwMode="auto">
                          <a:xfrm>
                            <a:off x="0" y="0"/>
                            <a:ext cx="1990725" cy="1247775"/>
                          </a:xfrm>
                          <a:prstGeom prst="rect">
                            <a:avLst/>
                          </a:prstGeom>
                          <a:ln>
                            <a:noFill/>
                          </a:ln>
                          <a:extLst>
                            <a:ext uri="{53640926-AAD7-44D8-BBD7-CCE9431645EC}">
                              <a14:shadowObscured xmlns:a14="http://schemas.microsoft.com/office/drawing/2010/main"/>
                            </a:ext>
                          </a:extLst>
                        </pic:spPr>
                      </pic:pic>
                    </a:graphicData>
                  </a:graphic>
                </wp:inline>
              </w:drawing>
            </w:r>
          </w:p>
          <w:p w14:paraId="0E27B00A" w14:textId="26A09973" w:rsidR="00406325" w:rsidRPr="00E66E58" w:rsidRDefault="00406325" w:rsidP="00406325">
            <w:pPr>
              <w:rPr>
                <w:rFonts w:ascii="Arial" w:hAnsi="Arial" w:cs="Arial"/>
              </w:rPr>
            </w:pPr>
            <w:r w:rsidRPr="001653DB">
              <w:rPr>
                <w:rFonts w:ascii="Arial" w:hAnsi="Arial" w:cs="Arial"/>
                <w:noProof/>
                <w:lang w:eastAsia="en-GB"/>
              </w:rPr>
              <w:drawing>
                <wp:anchor distT="0" distB="0" distL="114300" distR="114300" simplePos="0" relativeHeight="251660288" behindDoc="1" locked="0" layoutInCell="1" allowOverlap="1" wp14:anchorId="1710A343" wp14:editId="0F78C177">
                  <wp:simplePos x="0" y="0"/>
                  <wp:positionH relativeFrom="column">
                    <wp:posOffset>2669540</wp:posOffset>
                  </wp:positionH>
                  <wp:positionV relativeFrom="paragraph">
                    <wp:posOffset>-1421765</wp:posOffset>
                  </wp:positionV>
                  <wp:extent cx="3171825" cy="1433830"/>
                  <wp:effectExtent l="0" t="0" r="9525" b="0"/>
                  <wp:wrapTight wrapText="bothSides">
                    <wp:wrapPolygon edited="0">
                      <wp:start x="0" y="0"/>
                      <wp:lineTo x="0" y="21236"/>
                      <wp:lineTo x="21535" y="21236"/>
                      <wp:lineTo x="2153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5481" t="63284" r="63141" b="16477"/>
                          <a:stretch/>
                        </pic:blipFill>
                        <pic:spPr bwMode="auto">
                          <a:xfrm>
                            <a:off x="0" y="0"/>
                            <a:ext cx="3171825" cy="1433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53DB">
              <w:rPr>
                <w:rFonts w:ascii="Arial" w:hAnsi="Arial" w:cs="Arial"/>
              </w:rPr>
              <w:t>Alternatively, you could create a mind map, noting all the key information you have read about one of the inspirational people.</w:t>
            </w:r>
          </w:p>
        </w:tc>
      </w:tr>
      <w:tr w:rsidR="009C3E3E" w:rsidRPr="001653DB" w14:paraId="5179DEC2" w14:textId="77777777" w:rsidTr="003368BB">
        <w:trPr>
          <w:cantSplit/>
          <w:trHeight w:val="1134"/>
        </w:trPr>
        <w:tc>
          <w:tcPr>
            <w:tcW w:w="704" w:type="dxa"/>
            <w:textDirection w:val="btLr"/>
          </w:tcPr>
          <w:p w14:paraId="2375EE00" w14:textId="0604139A" w:rsidR="009C3E3E" w:rsidRPr="001653DB" w:rsidRDefault="009C3E3E" w:rsidP="00173805">
            <w:pPr>
              <w:ind w:left="113" w:right="113"/>
              <w:jc w:val="center"/>
              <w:rPr>
                <w:rFonts w:ascii="Arial" w:hAnsi="Arial" w:cs="Arial"/>
                <w:b/>
                <w:color w:val="0070C0"/>
              </w:rPr>
            </w:pPr>
            <w:r w:rsidRPr="001653DB">
              <w:rPr>
                <w:rFonts w:ascii="Arial" w:hAnsi="Arial" w:cs="Arial"/>
                <w:b/>
                <w:color w:val="0070C0"/>
              </w:rPr>
              <w:t>Tues</w:t>
            </w:r>
          </w:p>
        </w:tc>
        <w:tc>
          <w:tcPr>
            <w:tcW w:w="10058" w:type="dxa"/>
          </w:tcPr>
          <w:p w14:paraId="0C4C9726" w14:textId="77777777" w:rsidR="00D747A0" w:rsidRPr="001653DB" w:rsidRDefault="00D747A0" w:rsidP="000D4535">
            <w:pPr>
              <w:rPr>
                <w:rFonts w:ascii="Arial" w:hAnsi="Arial" w:cs="Arial"/>
              </w:rPr>
            </w:pPr>
            <w:r w:rsidRPr="001653DB">
              <w:rPr>
                <w:rFonts w:ascii="Arial" w:hAnsi="Arial" w:cs="Arial"/>
              </w:rPr>
              <w:t>Today you are going to research facts about Martin Luther King. Read the information from the following websites and watch Martin Luther King’s final speech: 'I've been to the mountaintop.</w:t>
            </w:r>
          </w:p>
          <w:p w14:paraId="48E918E2" w14:textId="477A19BB" w:rsidR="00D747A0" w:rsidRPr="001653DB" w:rsidRDefault="00AB2A19" w:rsidP="000D4535">
            <w:pPr>
              <w:rPr>
                <w:rFonts w:ascii="Arial" w:hAnsi="Arial" w:cs="Arial"/>
              </w:rPr>
            </w:pPr>
            <w:hyperlink r:id="rId16" w:history="1">
              <w:r w:rsidR="00D747A0" w:rsidRPr="001653DB">
                <w:rPr>
                  <w:rStyle w:val="Hyperlink"/>
                  <w:rFonts w:ascii="Arial" w:hAnsi="Arial" w:cs="Arial"/>
                </w:rPr>
                <w:t>https://www.ducksters.com/biography/martin_luther_king_jr.php</w:t>
              </w:r>
            </w:hyperlink>
            <w:r w:rsidR="00D747A0" w:rsidRPr="001653DB">
              <w:rPr>
                <w:rFonts w:ascii="Arial" w:hAnsi="Arial" w:cs="Arial"/>
              </w:rPr>
              <w:t xml:space="preserve"> </w:t>
            </w:r>
          </w:p>
          <w:p w14:paraId="122B9A43" w14:textId="77777777" w:rsidR="00D747A0" w:rsidRPr="001653DB" w:rsidRDefault="00D747A0" w:rsidP="000D4535">
            <w:pPr>
              <w:rPr>
                <w:rFonts w:ascii="Arial" w:hAnsi="Arial" w:cs="Arial"/>
              </w:rPr>
            </w:pPr>
            <w:r w:rsidRPr="001653DB">
              <w:rPr>
                <w:rFonts w:ascii="Arial" w:hAnsi="Arial" w:cs="Arial"/>
              </w:rPr>
              <w:t xml:space="preserve"> (Note: contains American spelling)</w:t>
            </w:r>
          </w:p>
          <w:p w14:paraId="5B35EE65" w14:textId="77777777" w:rsidR="00D747A0" w:rsidRPr="001653DB" w:rsidRDefault="00AB2A19" w:rsidP="000D4535">
            <w:pPr>
              <w:rPr>
                <w:rFonts w:ascii="Arial" w:hAnsi="Arial" w:cs="Arial"/>
              </w:rPr>
            </w:pPr>
            <w:hyperlink r:id="rId17" w:history="1">
              <w:r w:rsidR="00D747A0" w:rsidRPr="001653DB">
                <w:rPr>
                  <w:rStyle w:val="Hyperlink"/>
                  <w:rFonts w:ascii="Arial" w:hAnsi="Arial" w:cs="Arial"/>
                </w:rPr>
                <w:t>https://www.natgeokids.com/uk/discover/history/general-history/martin-luther-king-facts/</w:t>
              </w:r>
            </w:hyperlink>
          </w:p>
          <w:p w14:paraId="3B656E4D" w14:textId="3F078809" w:rsidR="00D747A0" w:rsidRPr="001653DB" w:rsidRDefault="00AB2A19" w:rsidP="000D4535">
            <w:pPr>
              <w:rPr>
                <w:rFonts w:ascii="Arial" w:hAnsi="Arial" w:cs="Arial"/>
              </w:rPr>
            </w:pPr>
            <w:hyperlink r:id="rId18" w:history="1">
              <w:r w:rsidR="00D747A0" w:rsidRPr="001653DB">
                <w:rPr>
                  <w:rStyle w:val="Hyperlink"/>
                  <w:rFonts w:ascii="Arial" w:hAnsi="Arial" w:cs="Arial"/>
                </w:rPr>
                <w:t>https://www.youtube.com/watch?v=e49VEpWg61M</w:t>
              </w:r>
            </w:hyperlink>
            <w:r w:rsidR="00D747A0" w:rsidRPr="001653DB">
              <w:rPr>
                <w:rFonts w:ascii="Arial" w:hAnsi="Arial" w:cs="Arial"/>
              </w:rPr>
              <w:t xml:space="preserve">   </w:t>
            </w:r>
          </w:p>
          <w:p w14:paraId="3A989EBF" w14:textId="77777777" w:rsidR="00D747A0" w:rsidRPr="001653DB" w:rsidRDefault="00D747A0" w:rsidP="000D4535">
            <w:pPr>
              <w:rPr>
                <w:rFonts w:ascii="Arial" w:hAnsi="Arial" w:cs="Arial"/>
              </w:rPr>
            </w:pPr>
            <w:r w:rsidRPr="001653DB">
              <w:rPr>
                <w:rFonts w:ascii="Arial" w:hAnsi="Arial" w:cs="Arial"/>
              </w:rPr>
              <w:t xml:space="preserve">Vocabulary that you might need to explore today </w:t>
            </w:r>
          </w:p>
          <w:p w14:paraId="2E074EBD" w14:textId="3FDA5C5C" w:rsidR="00D747A0" w:rsidRPr="001653DB" w:rsidRDefault="00D747A0" w:rsidP="000D4535">
            <w:pPr>
              <w:rPr>
                <w:rFonts w:ascii="Arial" w:hAnsi="Arial" w:cs="Arial"/>
              </w:rPr>
            </w:pPr>
            <w:r w:rsidRPr="001653DB">
              <w:rPr>
                <w:rFonts w:ascii="Arial" w:hAnsi="Arial" w:cs="Arial"/>
              </w:rPr>
              <w:t>equality, boycott, tolerant, entitled, segregation</w:t>
            </w:r>
          </w:p>
          <w:p w14:paraId="371603F3" w14:textId="6BD2436C" w:rsidR="00D747A0" w:rsidRPr="001653DB" w:rsidRDefault="00D747A0" w:rsidP="000D4535">
            <w:pPr>
              <w:rPr>
                <w:rFonts w:ascii="Arial" w:hAnsi="Arial" w:cs="Arial"/>
              </w:rPr>
            </w:pPr>
            <w:r w:rsidRPr="001653DB">
              <w:rPr>
                <w:rFonts w:ascii="Arial" w:hAnsi="Arial" w:cs="Arial"/>
              </w:rPr>
              <w:t>Use a dicti</w:t>
            </w:r>
            <w:r w:rsidR="001653DB" w:rsidRPr="001653DB">
              <w:rPr>
                <w:rFonts w:ascii="Arial" w:hAnsi="Arial" w:cs="Arial"/>
              </w:rPr>
              <w:t xml:space="preserve">onary, e.g. </w:t>
            </w:r>
            <w:hyperlink r:id="rId19" w:history="1">
              <w:r w:rsidR="001653DB" w:rsidRPr="001653DB">
                <w:rPr>
                  <w:rStyle w:val="Hyperlink"/>
                  <w:rFonts w:ascii="Arial" w:hAnsi="Arial" w:cs="Arial"/>
                </w:rPr>
                <w:t>https://www.wordhippo.com/</w:t>
              </w:r>
            </w:hyperlink>
            <w:r w:rsidR="001653DB" w:rsidRPr="001653DB">
              <w:rPr>
                <w:rFonts w:ascii="Arial" w:hAnsi="Arial" w:cs="Arial"/>
              </w:rPr>
              <w:t xml:space="preserve"> </w:t>
            </w:r>
            <w:r w:rsidRPr="001653DB">
              <w:rPr>
                <w:rFonts w:ascii="Arial" w:hAnsi="Arial" w:cs="Arial"/>
              </w:rPr>
              <w:t xml:space="preserve">to help you. </w:t>
            </w:r>
          </w:p>
          <w:p w14:paraId="44EAFD9C" w14:textId="3AA48D58" w:rsidR="002C0755" w:rsidRPr="001653DB" w:rsidRDefault="00D747A0" w:rsidP="00D747A0">
            <w:pPr>
              <w:rPr>
                <w:rFonts w:ascii="Arial" w:hAnsi="Arial" w:cs="Arial"/>
              </w:rPr>
            </w:pPr>
            <w:r w:rsidRPr="001653DB">
              <w:rPr>
                <w:rFonts w:ascii="Arial" w:hAnsi="Arial" w:cs="Arial"/>
              </w:rPr>
              <w:t>Today I’d like you to write a quiz for your family and friends based on the life of Martin Luther King. You may choose to write using a similar format to The Chase or Who Wants to be a Millionaire, where contestants are provided with a question and three or four possible answers, but only one is correct! Try to include some of the new vocabulary you have learnt in your questions. Test your quiz out on your family at home or e-mail it to me so I can have a go!</w:t>
            </w:r>
          </w:p>
        </w:tc>
      </w:tr>
      <w:tr w:rsidR="00264D87" w:rsidRPr="001653DB" w14:paraId="49BB7F0B" w14:textId="77777777" w:rsidTr="003368BB">
        <w:trPr>
          <w:cantSplit/>
          <w:trHeight w:val="1134"/>
        </w:trPr>
        <w:tc>
          <w:tcPr>
            <w:tcW w:w="704" w:type="dxa"/>
            <w:textDirection w:val="btLr"/>
          </w:tcPr>
          <w:p w14:paraId="526DE011" w14:textId="15508A31" w:rsidR="00264D87" w:rsidRPr="001653DB" w:rsidRDefault="00264D87" w:rsidP="00264D87">
            <w:pPr>
              <w:ind w:left="113" w:right="113"/>
              <w:jc w:val="center"/>
              <w:rPr>
                <w:rFonts w:ascii="Arial" w:hAnsi="Arial" w:cs="Arial"/>
                <w:color w:val="C00000"/>
              </w:rPr>
            </w:pPr>
            <w:r w:rsidRPr="001653DB">
              <w:rPr>
                <w:rFonts w:ascii="Arial" w:hAnsi="Arial" w:cs="Arial"/>
                <w:b/>
                <w:color w:val="0070C0"/>
              </w:rPr>
              <w:t>Wed</w:t>
            </w:r>
          </w:p>
        </w:tc>
        <w:tc>
          <w:tcPr>
            <w:tcW w:w="10058" w:type="dxa"/>
          </w:tcPr>
          <w:p w14:paraId="402ABF0C" w14:textId="77777777" w:rsidR="00D96820" w:rsidRPr="001653DB" w:rsidRDefault="00D747A0" w:rsidP="000D4535">
            <w:pPr>
              <w:pStyle w:val="Default"/>
              <w:rPr>
                <w:rFonts w:ascii="Arial" w:hAnsi="Arial" w:cs="Arial"/>
                <w:sz w:val="22"/>
                <w:szCs w:val="22"/>
              </w:rPr>
            </w:pPr>
            <w:r w:rsidRPr="001653DB">
              <w:rPr>
                <w:rFonts w:ascii="Arial" w:hAnsi="Arial" w:cs="Arial"/>
                <w:sz w:val="22"/>
                <w:szCs w:val="22"/>
              </w:rPr>
              <w:t>Today you are going to research facts about Greta Thunberg. Read the information from the following websites and watch Greta Thunberg's speech to world leaders at the UN Climate Action Summit.</w:t>
            </w:r>
          </w:p>
          <w:p w14:paraId="76A30064" w14:textId="0BC3708B" w:rsidR="00D96820" w:rsidRPr="001653DB" w:rsidRDefault="00AB2A19" w:rsidP="000D4535">
            <w:pPr>
              <w:pStyle w:val="Default"/>
              <w:rPr>
                <w:rFonts w:ascii="Arial" w:hAnsi="Arial" w:cs="Arial"/>
                <w:sz w:val="22"/>
                <w:szCs w:val="22"/>
              </w:rPr>
            </w:pPr>
            <w:hyperlink r:id="rId20" w:history="1">
              <w:r w:rsidR="00D96820" w:rsidRPr="001653DB">
                <w:rPr>
                  <w:rStyle w:val="Hyperlink"/>
                  <w:rFonts w:ascii="Arial" w:hAnsi="Arial" w:cs="Arial"/>
                  <w:sz w:val="22"/>
                  <w:szCs w:val="22"/>
                </w:rPr>
                <w:t>https://www.natgeokids.com/uk/kids-club/cool-kids/general-kids-club/greta-thunberg-facts/</w:t>
              </w:r>
            </w:hyperlink>
          </w:p>
          <w:p w14:paraId="2225BB11" w14:textId="77777777" w:rsidR="00D96820" w:rsidRPr="001653DB" w:rsidRDefault="00AB2A19" w:rsidP="000D4535">
            <w:pPr>
              <w:pStyle w:val="Default"/>
              <w:rPr>
                <w:rFonts w:ascii="Arial" w:hAnsi="Arial" w:cs="Arial"/>
                <w:sz w:val="22"/>
                <w:szCs w:val="22"/>
              </w:rPr>
            </w:pPr>
            <w:hyperlink r:id="rId21" w:history="1">
              <w:r w:rsidR="00D96820" w:rsidRPr="001653DB">
                <w:rPr>
                  <w:rStyle w:val="Hyperlink"/>
                  <w:rFonts w:ascii="Arial" w:hAnsi="Arial" w:cs="Arial"/>
                  <w:sz w:val="22"/>
                  <w:szCs w:val="22"/>
                </w:rPr>
                <w:t>https://kids.britannica.com/kids/article/Greta-Thunberg/632033</w:t>
              </w:r>
            </w:hyperlink>
          </w:p>
          <w:p w14:paraId="67C8F403" w14:textId="7282DA45" w:rsidR="00D96820" w:rsidRPr="001653DB" w:rsidRDefault="00AB2A19" w:rsidP="000D4535">
            <w:pPr>
              <w:pStyle w:val="Default"/>
              <w:rPr>
                <w:rFonts w:ascii="Arial" w:hAnsi="Arial" w:cs="Arial"/>
                <w:sz w:val="22"/>
                <w:szCs w:val="22"/>
              </w:rPr>
            </w:pPr>
            <w:hyperlink r:id="rId22" w:history="1">
              <w:r w:rsidR="00D96820" w:rsidRPr="001653DB">
                <w:rPr>
                  <w:rStyle w:val="Hyperlink"/>
                  <w:rFonts w:ascii="Arial" w:hAnsi="Arial" w:cs="Arial"/>
                  <w:sz w:val="22"/>
                  <w:szCs w:val="22"/>
                </w:rPr>
                <w:t>https://www.youtube.com/watch?v=xVlRompc1yE</w:t>
              </w:r>
            </w:hyperlink>
          </w:p>
          <w:p w14:paraId="20DEC2F0" w14:textId="1C865072" w:rsidR="000D4535" w:rsidRPr="001653DB" w:rsidRDefault="00D747A0" w:rsidP="000D4535">
            <w:pPr>
              <w:pStyle w:val="Default"/>
              <w:rPr>
                <w:rFonts w:ascii="Arial" w:hAnsi="Arial" w:cs="Arial"/>
                <w:color w:val="FF0000"/>
                <w:sz w:val="22"/>
                <w:szCs w:val="22"/>
              </w:rPr>
            </w:pPr>
            <w:r w:rsidRPr="001653DB">
              <w:rPr>
                <w:rFonts w:ascii="Arial" w:hAnsi="Arial" w:cs="Arial"/>
                <w:sz w:val="22"/>
                <w:szCs w:val="22"/>
              </w:rPr>
              <w:t xml:space="preserve">Vocabulary to explore: </w:t>
            </w:r>
            <w:r w:rsidRPr="001653DB">
              <w:rPr>
                <w:rFonts w:ascii="Arial" w:hAnsi="Arial" w:cs="Arial"/>
                <w:color w:val="FF0000"/>
                <w:sz w:val="22"/>
                <w:szCs w:val="22"/>
              </w:rPr>
              <w:t xml:space="preserve">activist. </w:t>
            </w:r>
          </w:p>
          <w:p w14:paraId="4DDD3747" w14:textId="77777777" w:rsidR="001653DB" w:rsidRPr="001653DB" w:rsidRDefault="00D747A0" w:rsidP="000D4535">
            <w:pPr>
              <w:pStyle w:val="Default"/>
              <w:rPr>
                <w:rFonts w:ascii="Arial" w:hAnsi="Arial" w:cs="Arial"/>
                <w:sz w:val="22"/>
                <w:szCs w:val="22"/>
              </w:rPr>
            </w:pPr>
            <w:r w:rsidRPr="001653DB">
              <w:rPr>
                <w:rFonts w:ascii="Arial" w:hAnsi="Arial" w:cs="Arial"/>
                <w:sz w:val="22"/>
                <w:szCs w:val="22"/>
              </w:rPr>
              <w:t xml:space="preserve">Create a mini biography for Greta. (A biography is the story of someone’s life). Scan the texts to find important dates and numbers, e.g. date of birth, key ages or dates when things have happened in her life. </w:t>
            </w:r>
          </w:p>
          <w:p w14:paraId="6C8F5022" w14:textId="77777777" w:rsidR="001653DB" w:rsidRPr="001653DB" w:rsidRDefault="00D747A0" w:rsidP="000D4535">
            <w:pPr>
              <w:pStyle w:val="Default"/>
              <w:rPr>
                <w:rFonts w:ascii="Arial" w:hAnsi="Arial" w:cs="Arial"/>
                <w:sz w:val="22"/>
                <w:szCs w:val="22"/>
              </w:rPr>
            </w:pPr>
            <w:r w:rsidRPr="001653DB">
              <w:rPr>
                <w:rFonts w:ascii="Arial" w:hAnsi="Arial" w:cs="Arial"/>
                <w:sz w:val="22"/>
                <w:szCs w:val="22"/>
              </w:rPr>
              <w:t xml:space="preserve">Read sections carefully (close reading) to find out the following: • Where was Great Thunberg born? • What is she so passionate about? • Why is she inspirational? </w:t>
            </w:r>
          </w:p>
          <w:p w14:paraId="339218A7" w14:textId="77777777" w:rsidR="001653DB" w:rsidRPr="001653DB" w:rsidRDefault="00D747A0" w:rsidP="001653DB">
            <w:pPr>
              <w:pStyle w:val="Default"/>
              <w:rPr>
                <w:rFonts w:ascii="Arial" w:hAnsi="Arial" w:cs="Arial"/>
                <w:sz w:val="22"/>
                <w:szCs w:val="22"/>
              </w:rPr>
            </w:pPr>
            <w:r w:rsidRPr="001653DB">
              <w:rPr>
                <w:rFonts w:ascii="Arial" w:hAnsi="Arial" w:cs="Arial"/>
                <w:sz w:val="22"/>
                <w:szCs w:val="22"/>
              </w:rPr>
              <w:t>Rather than copying chunks of the text from the websites, try to put the information into your own words. If you find any unfamiliar vocabulary, note that down and use a dictio</w:t>
            </w:r>
            <w:r w:rsidR="001653DB" w:rsidRPr="001653DB">
              <w:rPr>
                <w:rFonts w:ascii="Arial" w:hAnsi="Arial" w:cs="Arial"/>
                <w:sz w:val="22"/>
                <w:szCs w:val="22"/>
              </w:rPr>
              <w:t>nary</w:t>
            </w:r>
          </w:p>
          <w:p w14:paraId="4B94D5A5" w14:textId="06C8A027" w:rsidR="00D747A0" w:rsidRPr="001653DB" w:rsidRDefault="00AB2A19" w:rsidP="001653DB">
            <w:pPr>
              <w:pStyle w:val="Default"/>
              <w:rPr>
                <w:rFonts w:ascii="Arial" w:hAnsi="Arial" w:cs="Arial"/>
                <w:sz w:val="22"/>
                <w:szCs w:val="22"/>
              </w:rPr>
            </w:pPr>
            <w:hyperlink r:id="rId23" w:history="1">
              <w:r w:rsidR="001653DB" w:rsidRPr="001653DB">
                <w:rPr>
                  <w:rStyle w:val="Hyperlink"/>
                  <w:rFonts w:ascii="Arial" w:hAnsi="Arial" w:cs="Arial"/>
                  <w:sz w:val="22"/>
                  <w:szCs w:val="22"/>
                </w:rPr>
                <w:t>https://www.wordhippo.com/</w:t>
              </w:r>
            </w:hyperlink>
            <w:r w:rsidR="001653DB" w:rsidRPr="001653DB">
              <w:rPr>
                <w:rFonts w:ascii="Arial" w:hAnsi="Arial" w:cs="Arial"/>
                <w:sz w:val="22"/>
                <w:szCs w:val="22"/>
              </w:rPr>
              <w:t xml:space="preserve"> </w:t>
            </w:r>
            <w:r w:rsidR="00D747A0" w:rsidRPr="001653DB">
              <w:rPr>
                <w:rFonts w:ascii="Arial" w:hAnsi="Arial" w:cs="Arial"/>
                <w:sz w:val="22"/>
                <w:szCs w:val="22"/>
              </w:rPr>
              <w:t>to find the definition.</w:t>
            </w:r>
          </w:p>
        </w:tc>
      </w:tr>
      <w:tr w:rsidR="00264D87" w:rsidRPr="001653DB" w14:paraId="254F2362" w14:textId="77777777" w:rsidTr="003368BB">
        <w:trPr>
          <w:cantSplit/>
          <w:trHeight w:val="1134"/>
        </w:trPr>
        <w:tc>
          <w:tcPr>
            <w:tcW w:w="704" w:type="dxa"/>
            <w:textDirection w:val="btLr"/>
          </w:tcPr>
          <w:p w14:paraId="3A0B6C01" w14:textId="1CE924F7" w:rsidR="00264D87" w:rsidRPr="001653DB" w:rsidRDefault="00264D87" w:rsidP="002E2173">
            <w:pPr>
              <w:ind w:left="113" w:right="113"/>
              <w:jc w:val="center"/>
              <w:rPr>
                <w:rFonts w:ascii="Arial" w:hAnsi="Arial" w:cs="Arial"/>
                <w:color w:val="C00000"/>
              </w:rPr>
            </w:pPr>
            <w:r w:rsidRPr="001653DB">
              <w:rPr>
                <w:rFonts w:ascii="Arial" w:hAnsi="Arial" w:cs="Arial"/>
                <w:b/>
                <w:color w:val="0070C0"/>
              </w:rPr>
              <w:lastRenderedPageBreak/>
              <w:t>Thurs</w:t>
            </w:r>
          </w:p>
        </w:tc>
        <w:tc>
          <w:tcPr>
            <w:tcW w:w="10058" w:type="dxa"/>
          </w:tcPr>
          <w:p w14:paraId="5BEC7E9F" w14:textId="77777777" w:rsidR="001653DB" w:rsidRPr="001653DB" w:rsidRDefault="001653DB" w:rsidP="001653DB">
            <w:pPr>
              <w:rPr>
                <w:rFonts w:ascii="Arial" w:hAnsi="Arial" w:cs="Arial"/>
              </w:rPr>
            </w:pPr>
            <w:r w:rsidRPr="001653DB">
              <w:rPr>
                <w:rFonts w:ascii="Arial" w:hAnsi="Arial" w:cs="Arial"/>
              </w:rPr>
              <w:t xml:space="preserve">Today you are going to think about who inspires you. </w:t>
            </w:r>
          </w:p>
          <w:p w14:paraId="611A9DFE" w14:textId="77777777" w:rsidR="001653DB" w:rsidRPr="001653DB" w:rsidRDefault="001653DB" w:rsidP="001653DB">
            <w:pPr>
              <w:rPr>
                <w:rFonts w:ascii="Arial" w:hAnsi="Arial" w:cs="Arial"/>
              </w:rPr>
            </w:pPr>
            <w:r w:rsidRPr="001653DB">
              <w:rPr>
                <w:rFonts w:ascii="Arial" w:hAnsi="Arial" w:cs="Arial"/>
              </w:rPr>
              <w:t xml:space="preserve">Maybe Captain Tom has inspired you. (Captain Tom </w:t>
            </w:r>
            <w:hyperlink r:id="rId24" w:history="1">
              <w:r w:rsidRPr="001653DB">
                <w:rPr>
                  <w:rStyle w:val="Hyperlink"/>
                  <w:rFonts w:ascii="Arial" w:hAnsi="Arial" w:cs="Arial"/>
                </w:rPr>
                <w:t>https://www.bbc.co.uk/newsround/52673271</w:t>
              </w:r>
            </w:hyperlink>
            <w:r w:rsidRPr="001653DB">
              <w:rPr>
                <w:rFonts w:ascii="Arial" w:hAnsi="Arial" w:cs="Arial"/>
              </w:rPr>
              <w:t xml:space="preserve">) </w:t>
            </w:r>
          </w:p>
          <w:p w14:paraId="16927DBD" w14:textId="77777777" w:rsidR="001653DB" w:rsidRPr="001653DB" w:rsidRDefault="001653DB" w:rsidP="001653DB">
            <w:pPr>
              <w:rPr>
                <w:rFonts w:ascii="Arial" w:hAnsi="Arial" w:cs="Arial"/>
              </w:rPr>
            </w:pPr>
            <w:r w:rsidRPr="001653DB">
              <w:rPr>
                <w:rFonts w:ascii="Arial" w:hAnsi="Arial" w:cs="Arial"/>
              </w:rPr>
              <w:t>Maybe a family member inspires you, or maybe a member of your local community. Perhaps you have more than one person that inspires you.</w:t>
            </w:r>
          </w:p>
          <w:p w14:paraId="2747579E" w14:textId="77777777" w:rsidR="001653DB" w:rsidRPr="001653DB" w:rsidRDefault="001653DB" w:rsidP="001653DB">
            <w:pPr>
              <w:rPr>
                <w:rFonts w:ascii="Arial" w:hAnsi="Arial" w:cs="Arial"/>
              </w:rPr>
            </w:pPr>
            <w:r w:rsidRPr="001653DB">
              <w:rPr>
                <w:rFonts w:ascii="Arial" w:hAnsi="Arial" w:cs="Arial"/>
              </w:rPr>
              <w:t xml:space="preserve"> Think about who inspires you and write a paragraph in your book about who they are and why they inspire you. </w:t>
            </w:r>
          </w:p>
          <w:p w14:paraId="4C6FE92E" w14:textId="77777777" w:rsidR="001653DB" w:rsidRPr="001653DB" w:rsidRDefault="001653DB" w:rsidP="001653DB">
            <w:pPr>
              <w:rPr>
                <w:rFonts w:ascii="Arial" w:hAnsi="Arial" w:cs="Arial"/>
              </w:rPr>
            </w:pPr>
            <w:r w:rsidRPr="001653DB">
              <w:rPr>
                <w:rFonts w:ascii="Arial" w:hAnsi="Arial" w:cs="Arial"/>
              </w:rPr>
              <w:t xml:space="preserve">After researching the inspirational people this week, how do you feel? Have you been inspired? </w:t>
            </w:r>
          </w:p>
          <w:p w14:paraId="1C1D0376" w14:textId="77777777" w:rsidR="001653DB" w:rsidRPr="001653DB" w:rsidRDefault="001653DB" w:rsidP="001653DB">
            <w:pPr>
              <w:rPr>
                <w:rFonts w:ascii="Arial" w:hAnsi="Arial" w:cs="Arial"/>
              </w:rPr>
            </w:pPr>
            <w:r w:rsidRPr="001653DB">
              <w:rPr>
                <w:rFonts w:ascii="Arial" w:hAnsi="Arial" w:cs="Arial"/>
              </w:rPr>
              <w:t>Write another paragraph to explain who and what has inspired you this week and how this might influence your actions in the future.</w:t>
            </w:r>
          </w:p>
          <w:p w14:paraId="3DEEC669" w14:textId="371D6F0F" w:rsidR="0087395E" w:rsidRPr="001653DB" w:rsidRDefault="001653DB" w:rsidP="001653DB">
            <w:pPr>
              <w:rPr>
                <w:rFonts w:ascii="Arial" w:hAnsi="Arial" w:cs="Arial"/>
              </w:rPr>
            </w:pPr>
            <w:r w:rsidRPr="001653DB">
              <w:rPr>
                <w:rFonts w:ascii="Arial" w:hAnsi="Arial" w:cs="Arial"/>
              </w:rPr>
              <w:t xml:space="preserve"> e.g. After reading about Greta Thunberg, it has made me consider how everybody’s actions affect the environment. From now on, I will consider how I can help my family to be more environmentally friendly.</w:t>
            </w:r>
          </w:p>
        </w:tc>
      </w:tr>
      <w:tr w:rsidR="00817E84" w:rsidRPr="001653DB" w14:paraId="2806E66C" w14:textId="77777777" w:rsidTr="003368BB">
        <w:trPr>
          <w:cantSplit/>
          <w:trHeight w:val="1134"/>
        </w:trPr>
        <w:tc>
          <w:tcPr>
            <w:tcW w:w="704" w:type="dxa"/>
            <w:textDirection w:val="btLr"/>
          </w:tcPr>
          <w:p w14:paraId="097FBB97" w14:textId="201A96F1" w:rsidR="00817E84" w:rsidRPr="001653DB" w:rsidRDefault="00817E84" w:rsidP="00264D87">
            <w:pPr>
              <w:ind w:left="113" w:right="113"/>
              <w:jc w:val="center"/>
              <w:rPr>
                <w:rFonts w:ascii="Arial" w:hAnsi="Arial" w:cs="Arial"/>
                <w:b/>
                <w:color w:val="0070C0"/>
              </w:rPr>
            </w:pPr>
            <w:r w:rsidRPr="001653DB">
              <w:rPr>
                <w:rFonts w:ascii="Arial" w:hAnsi="Arial" w:cs="Arial"/>
                <w:b/>
                <w:color w:val="0070C0"/>
              </w:rPr>
              <w:t>Fri</w:t>
            </w:r>
          </w:p>
        </w:tc>
        <w:tc>
          <w:tcPr>
            <w:tcW w:w="10058" w:type="dxa"/>
          </w:tcPr>
          <w:p w14:paraId="6DF3ECD5" w14:textId="5AE3A9FD" w:rsidR="001653DB" w:rsidRPr="001653DB" w:rsidRDefault="001653DB" w:rsidP="00FA0530">
            <w:pPr>
              <w:tabs>
                <w:tab w:val="left" w:pos="6585"/>
              </w:tabs>
              <w:rPr>
                <w:rFonts w:ascii="Arial" w:hAnsi="Arial" w:cs="Arial"/>
                <w:b/>
              </w:rPr>
            </w:pPr>
            <w:r w:rsidRPr="001653DB">
              <w:rPr>
                <w:rFonts w:ascii="Arial" w:hAnsi="Arial" w:cs="Arial"/>
                <w:b/>
              </w:rPr>
              <w:t xml:space="preserve">My Inspiration Book </w:t>
            </w:r>
          </w:p>
          <w:p w14:paraId="20706F66" w14:textId="77777777" w:rsidR="001653DB" w:rsidRPr="001653DB" w:rsidRDefault="001653DB" w:rsidP="00FA0530">
            <w:pPr>
              <w:tabs>
                <w:tab w:val="left" w:pos="6585"/>
              </w:tabs>
              <w:rPr>
                <w:rFonts w:ascii="Arial" w:hAnsi="Arial" w:cs="Arial"/>
              </w:rPr>
            </w:pPr>
            <w:r w:rsidRPr="001653DB">
              <w:rPr>
                <w:rFonts w:ascii="Arial" w:hAnsi="Arial" w:cs="Arial"/>
              </w:rPr>
              <w:t xml:space="preserve">Today you are going to take all the information that you have researched this week and present it in a book of inspiration. You can present your book in any way you like. </w:t>
            </w:r>
          </w:p>
          <w:p w14:paraId="69DA2901" w14:textId="4913AA72" w:rsidR="001653DB" w:rsidRPr="001653DB" w:rsidRDefault="001653DB" w:rsidP="001653DB">
            <w:pPr>
              <w:tabs>
                <w:tab w:val="left" w:pos="6585"/>
              </w:tabs>
              <w:rPr>
                <w:rFonts w:ascii="Arial" w:hAnsi="Arial" w:cs="Arial"/>
              </w:rPr>
            </w:pPr>
            <w:r w:rsidRPr="001653DB">
              <w:rPr>
                <w:rFonts w:ascii="Arial" w:hAnsi="Arial" w:cs="Arial"/>
              </w:rPr>
              <w:t xml:space="preserve">One idea you may choose is to make a squash book. This video shows you how to make a squash book </w:t>
            </w:r>
            <w:hyperlink r:id="rId25" w:history="1">
              <w:r w:rsidRPr="001653DB">
                <w:rPr>
                  <w:rStyle w:val="Hyperlink"/>
                  <w:rFonts w:ascii="Arial" w:hAnsi="Arial" w:cs="Arial"/>
                </w:rPr>
                <w:t>https://www.youtube.com/watch?v=TmQWqkBdj6c</w:t>
              </w:r>
            </w:hyperlink>
          </w:p>
          <w:p w14:paraId="6B7E5425" w14:textId="77777777" w:rsidR="001653DB" w:rsidRPr="001653DB" w:rsidRDefault="001653DB" w:rsidP="001653DB">
            <w:pPr>
              <w:tabs>
                <w:tab w:val="left" w:pos="6585"/>
              </w:tabs>
              <w:rPr>
                <w:rFonts w:ascii="Arial" w:hAnsi="Arial" w:cs="Arial"/>
              </w:rPr>
            </w:pPr>
            <w:r w:rsidRPr="001653DB">
              <w:rPr>
                <w:rFonts w:ascii="Arial" w:hAnsi="Arial" w:cs="Arial"/>
              </w:rPr>
              <w:t xml:space="preserve">Once you have made it, write your facts into the different triangular and square sections inside. </w:t>
            </w:r>
          </w:p>
          <w:p w14:paraId="07CEFDA8" w14:textId="77777777" w:rsidR="001653DB" w:rsidRPr="001653DB" w:rsidRDefault="001653DB" w:rsidP="001653DB">
            <w:pPr>
              <w:tabs>
                <w:tab w:val="left" w:pos="6585"/>
              </w:tabs>
              <w:rPr>
                <w:rFonts w:ascii="Arial" w:hAnsi="Arial" w:cs="Arial"/>
              </w:rPr>
            </w:pPr>
            <w:r w:rsidRPr="001653DB">
              <w:rPr>
                <w:rFonts w:ascii="Arial" w:hAnsi="Arial" w:cs="Arial"/>
              </w:rPr>
              <w:t xml:space="preserve">Include information you have read about this week - some of the inspirational women you read about on Monday, Martin Luther King, Greta Thunberg, Captain Tom and the person/people who inspire you. </w:t>
            </w:r>
          </w:p>
          <w:p w14:paraId="09BE8290" w14:textId="77777777" w:rsidR="001653DB" w:rsidRPr="001653DB" w:rsidRDefault="001653DB" w:rsidP="001653DB">
            <w:pPr>
              <w:tabs>
                <w:tab w:val="left" w:pos="6585"/>
              </w:tabs>
              <w:rPr>
                <w:rFonts w:ascii="Arial" w:hAnsi="Arial" w:cs="Arial"/>
              </w:rPr>
            </w:pPr>
            <w:r w:rsidRPr="001653DB">
              <w:rPr>
                <w:rFonts w:ascii="Arial" w:hAnsi="Arial" w:cs="Arial"/>
              </w:rPr>
              <w:t xml:space="preserve">You can add some pictures/drawings too. </w:t>
            </w:r>
          </w:p>
          <w:p w14:paraId="020AEAEE" w14:textId="3F118971" w:rsidR="001653DB" w:rsidRPr="001653DB" w:rsidRDefault="001653DB" w:rsidP="001653DB">
            <w:pPr>
              <w:tabs>
                <w:tab w:val="left" w:pos="6585"/>
              </w:tabs>
              <w:rPr>
                <w:rFonts w:ascii="Arial" w:hAnsi="Arial" w:cs="Arial"/>
              </w:rPr>
            </w:pPr>
            <w:r w:rsidRPr="001653DB">
              <w:rPr>
                <w:rFonts w:ascii="Arial" w:hAnsi="Arial" w:cs="Arial"/>
                <w:noProof/>
                <w:lang w:eastAsia="en-GB"/>
              </w:rPr>
              <w:drawing>
                <wp:inline distT="0" distB="0" distL="0" distR="0" wp14:anchorId="1ED2977C" wp14:editId="74DF39DB">
                  <wp:extent cx="110490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l="73183" t="37572" r="16478" b="16474"/>
                          <a:stretch/>
                        </pic:blipFill>
                        <pic:spPr bwMode="auto">
                          <a:xfrm>
                            <a:off x="0" y="0"/>
                            <a:ext cx="1104900" cy="151447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5FB0818" w14:textId="21B096B6" w:rsidR="003368BB" w:rsidRPr="002E2173" w:rsidRDefault="003368BB" w:rsidP="003368BB">
      <w:pPr>
        <w:spacing w:after="0"/>
        <w:rPr>
          <w:rFonts w:ascii="Arial" w:hAnsi="Arial" w:cs="Arial"/>
          <w:color w:val="C00000"/>
        </w:rPr>
      </w:pPr>
    </w:p>
    <w:p w14:paraId="049F31CB" w14:textId="19478DF5" w:rsidR="003368BB" w:rsidRPr="002E2173" w:rsidRDefault="003368BB" w:rsidP="003368BB">
      <w:pPr>
        <w:spacing w:after="0"/>
        <w:rPr>
          <w:rFonts w:ascii="Arial" w:hAnsi="Arial" w:cs="Arial"/>
          <w:b/>
          <w:color w:val="C00000"/>
        </w:rPr>
      </w:pPr>
      <w:r w:rsidRPr="002E2173">
        <w:rPr>
          <w:rFonts w:ascii="Arial" w:hAnsi="Arial" w:cs="Arial"/>
          <w:b/>
          <w:color w:val="C00000"/>
        </w:rPr>
        <w:t xml:space="preserve">Topic </w:t>
      </w:r>
    </w:p>
    <w:tbl>
      <w:tblPr>
        <w:tblStyle w:val="TableGrid"/>
        <w:tblW w:w="0" w:type="auto"/>
        <w:tblLook w:val="04A0" w:firstRow="1" w:lastRow="0" w:firstColumn="1" w:lastColumn="0" w:noHBand="0" w:noVBand="1"/>
      </w:tblPr>
      <w:tblGrid>
        <w:gridCol w:w="482"/>
        <w:gridCol w:w="10177"/>
      </w:tblGrid>
      <w:tr w:rsidR="003368BB" w:rsidRPr="002E2173" w14:paraId="0B968928" w14:textId="77777777" w:rsidTr="513902A1">
        <w:trPr>
          <w:cantSplit/>
          <w:trHeight w:val="1134"/>
        </w:trPr>
        <w:tc>
          <w:tcPr>
            <w:tcW w:w="475" w:type="dxa"/>
            <w:textDirection w:val="btLr"/>
          </w:tcPr>
          <w:p w14:paraId="2CA0384A" w14:textId="77777777" w:rsidR="003368BB" w:rsidRPr="002E2173" w:rsidRDefault="003368BB" w:rsidP="00B63AFD">
            <w:pPr>
              <w:ind w:left="113" w:right="113"/>
              <w:jc w:val="center"/>
              <w:rPr>
                <w:rFonts w:ascii="Arial" w:hAnsi="Arial" w:cs="Arial"/>
                <w:b/>
                <w:color w:val="0070C0"/>
              </w:rPr>
            </w:pPr>
            <w:r w:rsidRPr="002E2173">
              <w:rPr>
                <w:rFonts w:ascii="Arial" w:hAnsi="Arial" w:cs="Arial"/>
                <w:b/>
                <w:color w:val="0070C0"/>
              </w:rPr>
              <w:t>Mon</w:t>
            </w:r>
          </w:p>
        </w:tc>
        <w:tc>
          <w:tcPr>
            <w:tcW w:w="10177" w:type="dxa"/>
          </w:tcPr>
          <w:p w14:paraId="5C4EB78A" w14:textId="58CEBA31" w:rsidR="003368BB" w:rsidRPr="002E2173" w:rsidRDefault="00F90817" w:rsidP="003368BB">
            <w:pPr>
              <w:rPr>
                <w:rFonts w:ascii="Arial" w:hAnsi="Arial" w:cs="Arial"/>
                <w:b/>
              </w:rPr>
            </w:pPr>
            <w:r>
              <w:rPr>
                <w:rFonts w:ascii="Arial" w:hAnsi="Arial" w:cs="Arial"/>
                <w:b/>
              </w:rPr>
              <w:t xml:space="preserve">Online Safety </w:t>
            </w:r>
          </w:p>
          <w:p w14:paraId="71E7C16C" w14:textId="77777777" w:rsidR="00E439F6" w:rsidRPr="00E66E58" w:rsidRDefault="00F90817" w:rsidP="001653DB">
            <w:pPr>
              <w:rPr>
                <w:rFonts w:ascii="Arial" w:hAnsi="Arial" w:cs="Arial"/>
              </w:rPr>
            </w:pPr>
            <w:r w:rsidRPr="00F90817">
              <w:rPr>
                <w:rFonts w:ascii="Arial" w:hAnsi="Arial" w:cs="Arial"/>
              </w:rPr>
              <w:t xml:space="preserve"> </w:t>
            </w:r>
            <w:r w:rsidR="001653DB" w:rsidRPr="00E66E58">
              <w:rPr>
                <w:rFonts w:ascii="Arial" w:hAnsi="Arial" w:cs="Arial"/>
              </w:rPr>
              <w:t>Last week we had a look at the selfie video. This week I would like you to design a poster for Selfie</w:t>
            </w:r>
            <w:r w:rsidR="00E439F6" w:rsidRPr="00E66E58">
              <w:rPr>
                <w:rFonts w:ascii="Arial" w:hAnsi="Arial" w:cs="Arial"/>
              </w:rPr>
              <w:t>.</w:t>
            </w:r>
          </w:p>
          <w:p w14:paraId="53128261" w14:textId="492B0CDC" w:rsidR="00F90817" w:rsidRPr="00E439F6" w:rsidRDefault="00E439F6" w:rsidP="00E66E58">
            <w:r w:rsidRPr="00E66E58">
              <w:rPr>
                <w:rFonts w:ascii="Arial" w:hAnsi="Arial" w:cs="Arial"/>
              </w:rPr>
              <w:t>C</w:t>
            </w:r>
            <w:r w:rsidR="001653DB" w:rsidRPr="00E66E58">
              <w:rPr>
                <w:rFonts w:ascii="Arial" w:hAnsi="Arial" w:cs="Arial"/>
              </w:rPr>
              <w:t xml:space="preserve">reate a poster for Sam, Ellie and Alfie’s new band Selfie. </w:t>
            </w:r>
            <w:r w:rsidRPr="00E66E58">
              <w:rPr>
                <w:rFonts w:ascii="Arial" w:hAnsi="Arial" w:cs="Arial"/>
              </w:rPr>
              <w:t>Can you</w:t>
            </w:r>
            <w:r w:rsidR="001653DB" w:rsidRPr="00E66E58">
              <w:rPr>
                <w:rFonts w:ascii="Arial" w:hAnsi="Arial" w:cs="Arial"/>
              </w:rPr>
              <w:t xml:space="preserve"> come up with a design that shows off each char</w:t>
            </w:r>
            <w:r w:rsidRPr="00E66E58">
              <w:rPr>
                <w:rFonts w:ascii="Arial" w:hAnsi="Arial" w:cs="Arial"/>
              </w:rPr>
              <w:t>acter’s talents and personality?</w:t>
            </w:r>
            <w:r w:rsidR="001653DB" w:rsidRPr="00E66E58">
              <w:rPr>
                <w:rFonts w:ascii="Arial" w:hAnsi="Arial" w:cs="Arial"/>
              </w:rPr>
              <w:t xml:space="preserve"> </w:t>
            </w:r>
            <w:r w:rsidRPr="00E66E58">
              <w:rPr>
                <w:rFonts w:ascii="Arial" w:hAnsi="Arial" w:cs="Arial"/>
              </w:rPr>
              <w:t>Don’t forget to show me via e-mail</w:t>
            </w:r>
            <w:r w:rsidR="00E66E58">
              <w:rPr>
                <w:rFonts w:ascii="Arial" w:hAnsi="Arial" w:cs="Arial"/>
              </w:rPr>
              <w:t xml:space="preserve"> </w:t>
            </w:r>
            <w:r w:rsidR="00E66E58" w:rsidRPr="00E66E58">
              <w:rPr>
                <w:rFonts w:ascii="Arial" w:hAnsi="Arial" w:cs="Arial"/>
              </w:rPr>
              <w:sym w:font="Wingdings" w:char="F04A"/>
            </w:r>
          </w:p>
        </w:tc>
      </w:tr>
      <w:tr w:rsidR="003368BB" w:rsidRPr="002E2173" w14:paraId="04D9FEDE" w14:textId="77777777" w:rsidTr="513902A1">
        <w:trPr>
          <w:cantSplit/>
          <w:trHeight w:val="1134"/>
        </w:trPr>
        <w:tc>
          <w:tcPr>
            <w:tcW w:w="475" w:type="dxa"/>
            <w:textDirection w:val="btLr"/>
          </w:tcPr>
          <w:p w14:paraId="0A5FC30F" w14:textId="62F44D8F" w:rsidR="003368BB" w:rsidRPr="002E2173" w:rsidRDefault="003368BB" w:rsidP="00B63AFD">
            <w:pPr>
              <w:ind w:left="113" w:right="113"/>
              <w:jc w:val="center"/>
              <w:rPr>
                <w:rFonts w:ascii="Arial" w:hAnsi="Arial" w:cs="Arial"/>
                <w:b/>
                <w:color w:val="0070C0"/>
              </w:rPr>
            </w:pPr>
            <w:r w:rsidRPr="002E2173">
              <w:rPr>
                <w:rFonts w:ascii="Arial" w:hAnsi="Arial" w:cs="Arial"/>
                <w:b/>
                <w:color w:val="0070C0"/>
              </w:rPr>
              <w:t>Tues</w:t>
            </w:r>
          </w:p>
        </w:tc>
        <w:tc>
          <w:tcPr>
            <w:tcW w:w="10177" w:type="dxa"/>
          </w:tcPr>
          <w:p w14:paraId="7C8CA02A" w14:textId="5F2932B8" w:rsidR="002034F6" w:rsidRDefault="00E66E58" w:rsidP="00E66E58">
            <w:pPr>
              <w:rPr>
                <w:rFonts w:ascii="Arial" w:hAnsi="Arial" w:cs="Arial"/>
              </w:rPr>
            </w:pPr>
            <w:r w:rsidRPr="001653DB">
              <w:rPr>
                <w:rFonts w:ascii="Arial" w:hAnsi="Arial" w:cs="Arial"/>
              </w:rPr>
              <w:t>Greta Thunberg's</w:t>
            </w:r>
            <w:r>
              <w:rPr>
                <w:rFonts w:ascii="Arial" w:hAnsi="Arial" w:cs="Arial"/>
              </w:rPr>
              <w:t xml:space="preserve"> is an inspiration person who is passionate ab</w:t>
            </w:r>
            <w:r w:rsidR="002034F6">
              <w:rPr>
                <w:rFonts w:ascii="Arial" w:hAnsi="Arial" w:cs="Arial"/>
              </w:rPr>
              <w:t>out the world becoming more eco-friendly to reduce climate change</w:t>
            </w:r>
            <w:r>
              <w:rPr>
                <w:rFonts w:ascii="Arial" w:hAnsi="Arial" w:cs="Arial"/>
              </w:rPr>
              <w:t xml:space="preserve">. </w:t>
            </w:r>
          </w:p>
          <w:p w14:paraId="0D7FD2F0" w14:textId="4A8B96AF" w:rsidR="007236D5" w:rsidRPr="002E2173" w:rsidRDefault="00E66E58" w:rsidP="002034F6">
            <w:pPr>
              <w:rPr>
                <w:rFonts w:ascii="Arial" w:hAnsi="Arial" w:cs="Arial"/>
              </w:rPr>
            </w:pPr>
            <w:r>
              <w:rPr>
                <w:rFonts w:ascii="Arial" w:hAnsi="Arial" w:cs="Arial"/>
              </w:rPr>
              <w:t xml:space="preserve">Can you create a piece of artwork </w:t>
            </w:r>
            <w:r w:rsidR="002034F6">
              <w:rPr>
                <w:rFonts w:ascii="Arial" w:hAnsi="Arial" w:cs="Arial"/>
              </w:rPr>
              <w:t>using things from your recycling that shows ways to reduce, reuse and recycle?</w:t>
            </w:r>
          </w:p>
        </w:tc>
      </w:tr>
      <w:tr w:rsidR="00B31E80" w:rsidRPr="002E2173" w14:paraId="107E9FBD" w14:textId="77777777" w:rsidTr="513902A1">
        <w:trPr>
          <w:cantSplit/>
          <w:trHeight w:val="1134"/>
        </w:trPr>
        <w:tc>
          <w:tcPr>
            <w:tcW w:w="475" w:type="dxa"/>
            <w:textDirection w:val="btLr"/>
          </w:tcPr>
          <w:p w14:paraId="03CF9949" w14:textId="337EF8A1" w:rsidR="00B31E80" w:rsidRPr="002E2173" w:rsidRDefault="00B31E80" w:rsidP="00B63AFD">
            <w:pPr>
              <w:ind w:left="113" w:right="113"/>
              <w:jc w:val="center"/>
              <w:rPr>
                <w:rFonts w:ascii="Arial" w:hAnsi="Arial" w:cs="Arial"/>
                <w:b/>
                <w:color w:val="0070C0"/>
              </w:rPr>
            </w:pPr>
            <w:r w:rsidRPr="002E2173">
              <w:rPr>
                <w:rFonts w:ascii="Arial" w:hAnsi="Arial" w:cs="Arial"/>
                <w:b/>
                <w:color w:val="0070C0"/>
              </w:rPr>
              <w:t>Wed</w:t>
            </w:r>
          </w:p>
        </w:tc>
        <w:tc>
          <w:tcPr>
            <w:tcW w:w="10177" w:type="dxa"/>
            <w:vMerge w:val="restart"/>
          </w:tcPr>
          <w:p w14:paraId="0C0F8C98" w14:textId="4AC4CE4E" w:rsidR="00060F61" w:rsidRDefault="00F90817" w:rsidP="00060F61">
            <w:pPr>
              <w:rPr>
                <w:rFonts w:ascii="Arial" w:hAnsi="Arial" w:cs="Arial"/>
                <w:b/>
              </w:rPr>
            </w:pPr>
            <w:r>
              <w:rPr>
                <w:rFonts w:ascii="Arial" w:hAnsi="Arial" w:cs="Arial"/>
                <w:b/>
              </w:rPr>
              <w:t xml:space="preserve">Science </w:t>
            </w:r>
          </w:p>
          <w:p w14:paraId="70BC4F18" w14:textId="3449FE5C" w:rsidR="00E439F6" w:rsidRDefault="00E439F6" w:rsidP="00E439F6">
            <w:pPr>
              <w:rPr>
                <w:rFonts w:ascii="Arial" w:hAnsi="Arial" w:cs="Arial"/>
              </w:rPr>
            </w:pPr>
            <w:r w:rsidRPr="00E439F6">
              <w:rPr>
                <w:rFonts w:ascii="Arial" w:hAnsi="Arial" w:cs="Arial"/>
              </w:rPr>
              <w:t xml:space="preserve">On Saturday history was made! </w:t>
            </w:r>
            <w:r w:rsidRPr="00E439F6">
              <w:rPr>
                <w:rFonts w:ascii="Arial" w:hAnsi="Arial" w:cs="Arial"/>
                <w:color w:val="000000"/>
                <w:shd w:val="clear" w:color="auto" w:fill="E6E6E6"/>
              </w:rPr>
              <w:t xml:space="preserve">It's the first time </w:t>
            </w:r>
            <w:r w:rsidRPr="00E66E58">
              <w:rPr>
                <w:rFonts w:ascii="Arial" w:hAnsi="Arial" w:cs="Arial"/>
                <w:color w:val="FF0000"/>
                <w:shd w:val="clear" w:color="auto" w:fill="E6E6E6"/>
              </w:rPr>
              <w:t>ever</w:t>
            </w:r>
            <w:r w:rsidRPr="00E439F6">
              <w:rPr>
                <w:rFonts w:ascii="Arial" w:hAnsi="Arial" w:cs="Arial"/>
                <w:color w:val="000000"/>
                <w:shd w:val="clear" w:color="auto" w:fill="E6E6E6"/>
              </w:rPr>
              <w:t xml:space="preserve"> that Nasa astronauts have been sent to space on a rocket owned by the private company, SpaceX.</w:t>
            </w:r>
            <w:r>
              <w:rPr>
                <w:rFonts w:ascii="Arial" w:hAnsi="Arial" w:cs="Arial"/>
                <w:color w:val="000000"/>
                <w:shd w:val="clear" w:color="auto" w:fill="E6E6E6"/>
              </w:rPr>
              <w:t xml:space="preserve"> Have a look at this news report </w:t>
            </w:r>
            <w:hyperlink r:id="rId27" w:history="1">
              <w:r w:rsidRPr="00E439F6">
                <w:rPr>
                  <w:rStyle w:val="Hyperlink"/>
                  <w:rFonts w:ascii="Arial" w:hAnsi="Arial" w:cs="Arial"/>
                </w:rPr>
                <w:t>https://www.bbc.co.uk/newsround/52526849</w:t>
              </w:r>
            </w:hyperlink>
            <w:r w:rsidR="00E66E58">
              <w:rPr>
                <w:rFonts w:ascii="Arial" w:hAnsi="Arial" w:cs="Arial"/>
              </w:rPr>
              <w:t xml:space="preserve"> . </w:t>
            </w:r>
            <w:r>
              <w:rPr>
                <w:rFonts w:ascii="Arial" w:hAnsi="Arial" w:cs="Arial"/>
              </w:rPr>
              <w:t xml:space="preserve">I’d like you to find out some information about this mission and create a presentation about this mission. You could use PowerPoint, make a video or design a poster. </w:t>
            </w:r>
          </w:p>
          <w:p w14:paraId="03332FFA" w14:textId="1EDEA403" w:rsidR="00E439F6" w:rsidRDefault="00E439F6" w:rsidP="00E439F6">
            <w:pPr>
              <w:rPr>
                <w:rFonts w:ascii="Arial" w:hAnsi="Arial" w:cs="Arial"/>
              </w:rPr>
            </w:pPr>
            <w:r>
              <w:rPr>
                <w:rFonts w:ascii="Arial" w:hAnsi="Arial" w:cs="Arial"/>
              </w:rPr>
              <w:t>Please include information about:</w:t>
            </w:r>
          </w:p>
          <w:p w14:paraId="7EBDD498" w14:textId="584B60E1" w:rsidR="00E439F6" w:rsidRPr="00E439F6" w:rsidRDefault="00E439F6" w:rsidP="00E439F6">
            <w:pPr>
              <w:pStyle w:val="ListParagraph"/>
              <w:numPr>
                <w:ilvl w:val="0"/>
                <w:numId w:val="4"/>
              </w:numPr>
              <w:rPr>
                <w:rFonts w:ascii="Arial" w:hAnsi="Arial" w:cs="Arial"/>
              </w:rPr>
            </w:pPr>
            <w:r w:rsidRPr="00E439F6">
              <w:rPr>
                <w:rFonts w:ascii="Arial" w:hAnsi="Arial" w:cs="Arial"/>
              </w:rPr>
              <w:t>The astronauts</w:t>
            </w:r>
            <w:r w:rsidR="00E66E58">
              <w:rPr>
                <w:rFonts w:ascii="Arial" w:hAnsi="Arial" w:cs="Arial"/>
              </w:rPr>
              <w:t>- who are they and what will they be doing?</w:t>
            </w:r>
            <w:r w:rsidRPr="00E439F6">
              <w:rPr>
                <w:rFonts w:ascii="Arial" w:hAnsi="Arial" w:cs="Arial"/>
              </w:rPr>
              <w:t xml:space="preserve"> </w:t>
            </w:r>
          </w:p>
          <w:p w14:paraId="6DFEAAFB" w14:textId="77777777" w:rsidR="00E439F6" w:rsidRDefault="00E439F6" w:rsidP="00E439F6">
            <w:pPr>
              <w:pStyle w:val="ListParagraph"/>
              <w:numPr>
                <w:ilvl w:val="0"/>
                <w:numId w:val="4"/>
              </w:numPr>
              <w:rPr>
                <w:rFonts w:ascii="Arial" w:hAnsi="Arial" w:cs="Arial"/>
              </w:rPr>
            </w:pPr>
            <w:r w:rsidRPr="00E439F6">
              <w:rPr>
                <w:rFonts w:ascii="Arial" w:hAnsi="Arial" w:cs="Arial"/>
              </w:rPr>
              <w:t xml:space="preserve">International Space Station </w:t>
            </w:r>
          </w:p>
          <w:p w14:paraId="5DF24A8E" w14:textId="77777777" w:rsidR="00E66E58" w:rsidRDefault="00E66E58" w:rsidP="00E439F6">
            <w:pPr>
              <w:pStyle w:val="ListParagraph"/>
              <w:numPr>
                <w:ilvl w:val="0"/>
                <w:numId w:val="4"/>
              </w:numPr>
              <w:rPr>
                <w:rFonts w:ascii="Arial" w:hAnsi="Arial" w:cs="Arial"/>
              </w:rPr>
            </w:pPr>
            <w:r>
              <w:rPr>
                <w:rFonts w:ascii="Arial" w:hAnsi="Arial" w:cs="Arial"/>
              </w:rPr>
              <w:t xml:space="preserve">Space X </w:t>
            </w:r>
          </w:p>
          <w:p w14:paraId="5ED0850F" w14:textId="77777777" w:rsidR="00E66E58" w:rsidRDefault="00E66E58" w:rsidP="00E439F6">
            <w:pPr>
              <w:pStyle w:val="ListParagraph"/>
              <w:numPr>
                <w:ilvl w:val="0"/>
                <w:numId w:val="4"/>
              </w:numPr>
              <w:rPr>
                <w:rFonts w:ascii="Arial" w:hAnsi="Arial" w:cs="Arial"/>
              </w:rPr>
            </w:pPr>
            <w:r>
              <w:rPr>
                <w:rFonts w:ascii="Arial" w:hAnsi="Arial" w:cs="Arial"/>
              </w:rPr>
              <w:t>The rocket</w:t>
            </w:r>
          </w:p>
          <w:p w14:paraId="62486C05" w14:textId="7E0E5BED" w:rsidR="00E66E58" w:rsidRPr="00E439F6" w:rsidRDefault="00E66E58" w:rsidP="00E439F6">
            <w:pPr>
              <w:pStyle w:val="ListParagraph"/>
              <w:numPr>
                <w:ilvl w:val="0"/>
                <w:numId w:val="4"/>
              </w:numPr>
              <w:rPr>
                <w:rFonts w:ascii="Arial" w:hAnsi="Arial" w:cs="Arial"/>
              </w:rPr>
            </w:pPr>
            <w:r>
              <w:rPr>
                <w:rFonts w:ascii="Arial" w:hAnsi="Arial" w:cs="Arial"/>
              </w:rPr>
              <w:t>The space suits</w:t>
            </w:r>
          </w:p>
        </w:tc>
      </w:tr>
      <w:tr w:rsidR="00B31E80" w:rsidRPr="002E2173" w14:paraId="56311173" w14:textId="77777777" w:rsidTr="513902A1">
        <w:trPr>
          <w:cantSplit/>
          <w:trHeight w:val="1134"/>
        </w:trPr>
        <w:tc>
          <w:tcPr>
            <w:tcW w:w="475" w:type="dxa"/>
            <w:textDirection w:val="btLr"/>
          </w:tcPr>
          <w:p w14:paraId="6847312A" w14:textId="33230EAA" w:rsidR="00B31E80" w:rsidRPr="002E2173" w:rsidRDefault="00B31E80" w:rsidP="00B63AFD">
            <w:pPr>
              <w:ind w:left="113" w:right="113"/>
              <w:jc w:val="center"/>
              <w:rPr>
                <w:rFonts w:ascii="Arial" w:hAnsi="Arial" w:cs="Arial"/>
                <w:b/>
                <w:color w:val="0070C0"/>
              </w:rPr>
            </w:pPr>
            <w:r w:rsidRPr="002E2173">
              <w:rPr>
                <w:rFonts w:ascii="Arial" w:hAnsi="Arial" w:cs="Arial"/>
                <w:b/>
                <w:color w:val="0070C0"/>
              </w:rPr>
              <w:t>Thurs</w:t>
            </w:r>
          </w:p>
        </w:tc>
        <w:tc>
          <w:tcPr>
            <w:tcW w:w="10177" w:type="dxa"/>
            <w:vMerge/>
          </w:tcPr>
          <w:p w14:paraId="29B12307" w14:textId="4A3D1E65" w:rsidR="00B31E80" w:rsidRPr="002E2173" w:rsidRDefault="00B31E80" w:rsidP="009C3E3E">
            <w:pPr>
              <w:rPr>
                <w:rFonts w:ascii="Arial" w:hAnsi="Arial" w:cs="Arial"/>
              </w:rPr>
            </w:pPr>
          </w:p>
        </w:tc>
      </w:tr>
      <w:tr w:rsidR="00817E84" w:rsidRPr="002E2173" w14:paraId="51C49EEB" w14:textId="77777777" w:rsidTr="513902A1">
        <w:trPr>
          <w:cantSplit/>
          <w:trHeight w:val="1134"/>
        </w:trPr>
        <w:tc>
          <w:tcPr>
            <w:tcW w:w="475" w:type="dxa"/>
            <w:textDirection w:val="btLr"/>
          </w:tcPr>
          <w:p w14:paraId="62F27318" w14:textId="77777777" w:rsidR="00817E84" w:rsidRPr="002E2173" w:rsidRDefault="00817E84" w:rsidP="00B63AFD">
            <w:pPr>
              <w:ind w:left="113" w:right="113"/>
              <w:jc w:val="center"/>
              <w:rPr>
                <w:rFonts w:ascii="Arial" w:hAnsi="Arial" w:cs="Arial"/>
                <w:b/>
                <w:color w:val="0070C0"/>
              </w:rPr>
            </w:pPr>
            <w:r w:rsidRPr="002E2173">
              <w:rPr>
                <w:rFonts w:ascii="Arial" w:hAnsi="Arial" w:cs="Arial"/>
                <w:b/>
                <w:color w:val="0070C0"/>
              </w:rPr>
              <w:t>Friday</w:t>
            </w:r>
          </w:p>
        </w:tc>
        <w:tc>
          <w:tcPr>
            <w:tcW w:w="10177" w:type="dxa"/>
          </w:tcPr>
          <w:p w14:paraId="25C3E262" w14:textId="0DD5D48D" w:rsidR="007638A6" w:rsidRPr="0068108F" w:rsidRDefault="00F90817" w:rsidP="0068108F">
            <w:pPr>
              <w:rPr>
                <w:rFonts w:ascii="Arial" w:hAnsi="Arial" w:cs="Arial"/>
                <w:b/>
              </w:rPr>
            </w:pPr>
            <w:r w:rsidRPr="0068108F">
              <w:rPr>
                <w:rFonts w:ascii="Arial" w:hAnsi="Arial" w:cs="Arial"/>
                <w:b/>
              </w:rPr>
              <w:t xml:space="preserve">Topic </w:t>
            </w:r>
          </w:p>
          <w:p w14:paraId="66D08D56" w14:textId="653ABF9E" w:rsidR="007638A6" w:rsidRPr="0068108F" w:rsidRDefault="007638A6" w:rsidP="0068108F">
            <w:pPr>
              <w:rPr>
                <w:rFonts w:ascii="Arial" w:hAnsi="Arial" w:cs="Arial"/>
              </w:rPr>
            </w:pPr>
            <w:r w:rsidRPr="0068108F">
              <w:rPr>
                <w:rFonts w:ascii="Arial" w:hAnsi="Arial" w:cs="Arial"/>
              </w:rPr>
              <w:t xml:space="preserve">Complete an activity from the </w:t>
            </w:r>
            <w:r w:rsidR="007236D5" w:rsidRPr="0068108F">
              <w:rPr>
                <w:rFonts w:ascii="Arial" w:hAnsi="Arial" w:cs="Arial"/>
              </w:rPr>
              <w:t>topic</w:t>
            </w:r>
            <w:r w:rsidRPr="0068108F">
              <w:rPr>
                <w:rFonts w:ascii="Arial" w:hAnsi="Arial" w:cs="Arial"/>
              </w:rPr>
              <w:t xml:space="preserve"> learning grid</w:t>
            </w:r>
            <w:r w:rsidR="00397A3A" w:rsidRPr="0068108F">
              <w:rPr>
                <w:rFonts w:ascii="Arial" w:hAnsi="Arial" w:cs="Arial"/>
              </w:rPr>
              <w:t xml:space="preserve"> that you have not yet completed</w:t>
            </w:r>
            <w:r w:rsidRPr="0068108F">
              <w:rPr>
                <w:rFonts w:ascii="Arial" w:hAnsi="Arial" w:cs="Arial"/>
              </w:rPr>
              <w:t xml:space="preserve">. </w:t>
            </w:r>
          </w:p>
          <w:p w14:paraId="1C86FCB9" w14:textId="02F60751" w:rsidR="00817E84" w:rsidRPr="002E2173" w:rsidRDefault="007638A6" w:rsidP="0068108F">
            <w:pPr>
              <w:rPr>
                <w:bCs/>
              </w:rPr>
            </w:pPr>
            <w:r w:rsidRPr="0068108F">
              <w:rPr>
                <w:rFonts w:ascii="Arial" w:hAnsi="Arial" w:cs="Arial"/>
              </w:rPr>
              <w:t xml:space="preserve">Go </w:t>
            </w:r>
            <w:r w:rsidR="00397A3A" w:rsidRPr="0068108F">
              <w:rPr>
                <w:rFonts w:ascii="Arial" w:hAnsi="Arial" w:cs="Arial"/>
              </w:rPr>
              <w:t xml:space="preserve">to the school website </w:t>
            </w:r>
            <w:r w:rsidR="00397A3A" w:rsidRPr="0068108F">
              <w:rPr>
                <w:rFonts w:ascii="Arial" w:hAnsi="Arial" w:cs="Arial"/>
                <w:color w:val="FF0000"/>
              </w:rPr>
              <w:t>Summer 2 -</w:t>
            </w:r>
            <w:r w:rsidRPr="0068108F">
              <w:rPr>
                <w:rFonts w:ascii="Arial" w:hAnsi="Arial" w:cs="Arial"/>
                <w:color w:val="FF0000"/>
              </w:rPr>
              <w:t xml:space="preserve"> </w:t>
            </w:r>
            <w:r w:rsidR="00397A3A" w:rsidRPr="0068108F">
              <w:rPr>
                <w:rFonts w:ascii="Arial" w:hAnsi="Arial" w:cs="Arial"/>
                <w:color w:val="FF0000"/>
              </w:rPr>
              <w:t>Home Learning – Week 1</w:t>
            </w:r>
            <w:r w:rsidR="007236D5" w:rsidRPr="0068108F">
              <w:rPr>
                <w:rFonts w:ascii="Arial" w:hAnsi="Arial" w:cs="Arial"/>
                <w:color w:val="FF0000"/>
              </w:rPr>
              <w:t xml:space="preserve"> – Year 4</w:t>
            </w:r>
            <w:r w:rsidRPr="0068108F">
              <w:rPr>
                <w:rFonts w:ascii="Arial" w:hAnsi="Arial" w:cs="Arial"/>
                <w:color w:val="FF0000"/>
              </w:rPr>
              <w:t xml:space="preserve"> – </w:t>
            </w:r>
            <w:r w:rsidR="00397A3A" w:rsidRPr="0068108F">
              <w:rPr>
                <w:rFonts w:ascii="Arial" w:hAnsi="Arial" w:cs="Arial"/>
                <w:color w:val="FF0000"/>
              </w:rPr>
              <w:t>Habitat</w:t>
            </w:r>
            <w:r w:rsidRPr="0068108F">
              <w:rPr>
                <w:rFonts w:ascii="Arial" w:hAnsi="Arial" w:cs="Arial"/>
                <w:color w:val="FF0000"/>
              </w:rPr>
              <w:t xml:space="preserve"> Learning Grid</w:t>
            </w:r>
            <w:r w:rsidRPr="0068108F">
              <w:rPr>
                <w:rFonts w:ascii="Arial" w:hAnsi="Arial" w:cs="Arial"/>
              </w:rPr>
              <w:t>.</w:t>
            </w:r>
            <w:r w:rsidR="00B31E80" w:rsidRPr="0068108F">
              <w:rPr>
                <w:rFonts w:ascii="Arial" w:hAnsi="Arial" w:cs="Arial"/>
              </w:rPr>
              <w:t xml:space="preserve"> Don’t forget to share the tasks that you have been doing with </w:t>
            </w:r>
            <w:r w:rsidR="007236D5" w:rsidRPr="0068108F">
              <w:rPr>
                <w:rFonts w:ascii="Arial" w:hAnsi="Arial" w:cs="Arial"/>
              </w:rPr>
              <w:t>me.</w:t>
            </w:r>
          </w:p>
        </w:tc>
      </w:tr>
    </w:tbl>
    <w:p w14:paraId="4101652C" w14:textId="77777777" w:rsidR="001111C1" w:rsidRPr="002E2173" w:rsidRDefault="001111C1" w:rsidP="00E66E58">
      <w:pPr>
        <w:rPr>
          <w:rFonts w:ascii="Arial" w:hAnsi="Arial" w:cs="Arial"/>
          <w:b/>
          <w:u w:val="single"/>
        </w:rPr>
      </w:pPr>
    </w:p>
    <w:sectPr w:rsidR="001111C1" w:rsidRPr="002E2173" w:rsidSect="008C7D5D">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11CBD"/>
    <w:multiLevelType w:val="hybridMultilevel"/>
    <w:tmpl w:val="51AC9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98318B"/>
    <w:multiLevelType w:val="multilevel"/>
    <w:tmpl w:val="9A0E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310AE"/>
    <w:multiLevelType w:val="hybridMultilevel"/>
    <w:tmpl w:val="4D52B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602418"/>
    <w:multiLevelType w:val="hybridMultilevel"/>
    <w:tmpl w:val="AFC0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4F"/>
    <w:rsid w:val="0002199F"/>
    <w:rsid w:val="00044F4D"/>
    <w:rsid w:val="00060F61"/>
    <w:rsid w:val="0006354F"/>
    <w:rsid w:val="0007264F"/>
    <w:rsid w:val="00080E75"/>
    <w:rsid w:val="000A7E6D"/>
    <w:rsid w:val="000B0B67"/>
    <w:rsid w:val="000D4535"/>
    <w:rsid w:val="001111C1"/>
    <w:rsid w:val="0014146F"/>
    <w:rsid w:val="00162BC2"/>
    <w:rsid w:val="001653DB"/>
    <w:rsid w:val="00173805"/>
    <w:rsid w:val="0018321E"/>
    <w:rsid w:val="001D5561"/>
    <w:rsid w:val="001F59E0"/>
    <w:rsid w:val="001F5E39"/>
    <w:rsid w:val="002034F6"/>
    <w:rsid w:val="002036E9"/>
    <w:rsid w:val="002244CE"/>
    <w:rsid w:val="00253DF6"/>
    <w:rsid w:val="00264D87"/>
    <w:rsid w:val="00277501"/>
    <w:rsid w:val="00280C50"/>
    <w:rsid w:val="00280FDD"/>
    <w:rsid w:val="00283DED"/>
    <w:rsid w:val="002C0755"/>
    <w:rsid w:val="002E2173"/>
    <w:rsid w:val="002F2E32"/>
    <w:rsid w:val="002F5089"/>
    <w:rsid w:val="0032283E"/>
    <w:rsid w:val="003368BB"/>
    <w:rsid w:val="003776D7"/>
    <w:rsid w:val="00397A3A"/>
    <w:rsid w:val="003B2461"/>
    <w:rsid w:val="00406325"/>
    <w:rsid w:val="004318BA"/>
    <w:rsid w:val="00457F31"/>
    <w:rsid w:val="00467AF4"/>
    <w:rsid w:val="0049085C"/>
    <w:rsid w:val="00493A57"/>
    <w:rsid w:val="004A066C"/>
    <w:rsid w:val="004A738A"/>
    <w:rsid w:val="005B246E"/>
    <w:rsid w:val="005B4DB6"/>
    <w:rsid w:val="00625B1C"/>
    <w:rsid w:val="0066123B"/>
    <w:rsid w:val="0068108F"/>
    <w:rsid w:val="00684698"/>
    <w:rsid w:val="00693527"/>
    <w:rsid w:val="006956EB"/>
    <w:rsid w:val="006B2C06"/>
    <w:rsid w:val="006B74FA"/>
    <w:rsid w:val="006D5782"/>
    <w:rsid w:val="006E6ECF"/>
    <w:rsid w:val="00704815"/>
    <w:rsid w:val="00710FDE"/>
    <w:rsid w:val="007236D5"/>
    <w:rsid w:val="0073206D"/>
    <w:rsid w:val="007621DD"/>
    <w:rsid w:val="007638A6"/>
    <w:rsid w:val="007846AE"/>
    <w:rsid w:val="007967C4"/>
    <w:rsid w:val="007C6969"/>
    <w:rsid w:val="00813993"/>
    <w:rsid w:val="00817E84"/>
    <w:rsid w:val="0087395E"/>
    <w:rsid w:val="00880766"/>
    <w:rsid w:val="0088768F"/>
    <w:rsid w:val="008C7D5D"/>
    <w:rsid w:val="008F2877"/>
    <w:rsid w:val="008F48D5"/>
    <w:rsid w:val="008F7186"/>
    <w:rsid w:val="009173EF"/>
    <w:rsid w:val="009424EE"/>
    <w:rsid w:val="009608F6"/>
    <w:rsid w:val="009C1C79"/>
    <w:rsid w:val="009C3E3E"/>
    <w:rsid w:val="009E68D5"/>
    <w:rsid w:val="00A1226B"/>
    <w:rsid w:val="00A203D7"/>
    <w:rsid w:val="00A211D3"/>
    <w:rsid w:val="00A220AD"/>
    <w:rsid w:val="00A273E4"/>
    <w:rsid w:val="00A35172"/>
    <w:rsid w:val="00A51424"/>
    <w:rsid w:val="00A9506D"/>
    <w:rsid w:val="00AB2A19"/>
    <w:rsid w:val="00AC0876"/>
    <w:rsid w:val="00AC113E"/>
    <w:rsid w:val="00AD787C"/>
    <w:rsid w:val="00B17C51"/>
    <w:rsid w:val="00B20581"/>
    <w:rsid w:val="00B248E6"/>
    <w:rsid w:val="00B31E80"/>
    <w:rsid w:val="00BC5C44"/>
    <w:rsid w:val="00BE68B9"/>
    <w:rsid w:val="00C02ABC"/>
    <w:rsid w:val="00C152EB"/>
    <w:rsid w:val="00C2730B"/>
    <w:rsid w:val="00C344A0"/>
    <w:rsid w:val="00C357FD"/>
    <w:rsid w:val="00C71860"/>
    <w:rsid w:val="00C7711C"/>
    <w:rsid w:val="00C97319"/>
    <w:rsid w:val="00CB6DD5"/>
    <w:rsid w:val="00CD7275"/>
    <w:rsid w:val="00CF5E33"/>
    <w:rsid w:val="00D25070"/>
    <w:rsid w:val="00D50979"/>
    <w:rsid w:val="00D735FB"/>
    <w:rsid w:val="00D747A0"/>
    <w:rsid w:val="00D96820"/>
    <w:rsid w:val="00DC1B93"/>
    <w:rsid w:val="00DC640E"/>
    <w:rsid w:val="00E15AAB"/>
    <w:rsid w:val="00E24DD1"/>
    <w:rsid w:val="00E439F6"/>
    <w:rsid w:val="00E66E58"/>
    <w:rsid w:val="00EB1C05"/>
    <w:rsid w:val="00EE3A71"/>
    <w:rsid w:val="00EE723D"/>
    <w:rsid w:val="00EF4CAE"/>
    <w:rsid w:val="00F04C9F"/>
    <w:rsid w:val="00F304C3"/>
    <w:rsid w:val="00F80E91"/>
    <w:rsid w:val="00F90817"/>
    <w:rsid w:val="00FA0530"/>
    <w:rsid w:val="07B5F7D3"/>
    <w:rsid w:val="2148FB39"/>
    <w:rsid w:val="21F8C179"/>
    <w:rsid w:val="23E9A114"/>
    <w:rsid w:val="36FFBAFD"/>
    <w:rsid w:val="3B580FC2"/>
    <w:rsid w:val="3E69A36E"/>
    <w:rsid w:val="47723BDF"/>
    <w:rsid w:val="4848F4C6"/>
    <w:rsid w:val="513902A1"/>
    <w:rsid w:val="701E4642"/>
    <w:rsid w:val="714C2F11"/>
    <w:rsid w:val="7671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4F"/>
  </w:style>
  <w:style w:type="paragraph" w:styleId="Heading1">
    <w:name w:val="heading 1"/>
    <w:basedOn w:val="Normal"/>
    <w:next w:val="Normal"/>
    <w:link w:val="Heading1Char"/>
    <w:uiPriority w:val="9"/>
    <w:qFormat/>
    <w:rsid w:val="006810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0635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35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6354F"/>
    <w:rPr>
      <w:color w:val="0000FF"/>
      <w:u w:val="single"/>
    </w:rPr>
  </w:style>
  <w:style w:type="paragraph" w:customStyle="1" w:styleId="Default">
    <w:name w:val="Default"/>
    <w:rsid w:val="00C02AB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4146F"/>
    <w:rPr>
      <w:color w:val="954F72" w:themeColor="followedHyperlink"/>
      <w:u w:val="single"/>
    </w:rPr>
  </w:style>
  <w:style w:type="paragraph" w:styleId="BalloonText">
    <w:name w:val="Balloon Text"/>
    <w:basedOn w:val="Normal"/>
    <w:link w:val="BalloonTextChar"/>
    <w:uiPriority w:val="99"/>
    <w:semiHidden/>
    <w:unhideWhenUsed/>
    <w:rsid w:val="0006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61"/>
    <w:rPr>
      <w:rFonts w:ascii="Tahoma" w:hAnsi="Tahoma" w:cs="Tahoma"/>
      <w:sz w:val="16"/>
      <w:szCs w:val="16"/>
    </w:rPr>
  </w:style>
  <w:style w:type="paragraph" w:styleId="ListParagraph">
    <w:name w:val="List Paragraph"/>
    <w:basedOn w:val="Normal"/>
    <w:uiPriority w:val="34"/>
    <w:qFormat/>
    <w:rsid w:val="0087395E"/>
    <w:pPr>
      <w:ind w:left="720"/>
      <w:contextualSpacing/>
    </w:pPr>
  </w:style>
  <w:style w:type="character" w:customStyle="1" w:styleId="Heading1Char">
    <w:name w:val="Heading 1 Char"/>
    <w:basedOn w:val="DefaultParagraphFont"/>
    <w:link w:val="Heading1"/>
    <w:uiPriority w:val="9"/>
    <w:rsid w:val="0068108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4F"/>
  </w:style>
  <w:style w:type="paragraph" w:styleId="Heading1">
    <w:name w:val="heading 1"/>
    <w:basedOn w:val="Normal"/>
    <w:next w:val="Normal"/>
    <w:link w:val="Heading1Char"/>
    <w:uiPriority w:val="9"/>
    <w:qFormat/>
    <w:rsid w:val="0068108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0635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354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6354F"/>
    <w:rPr>
      <w:color w:val="0000FF"/>
      <w:u w:val="single"/>
    </w:rPr>
  </w:style>
  <w:style w:type="paragraph" w:customStyle="1" w:styleId="Default">
    <w:name w:val="Default"/>
    <w:rsid w:val="00C02AB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4146F"/>
    <w:rPr>
      <w:color w:val="954F72" w:themeColor="followedHyperlink"/>
      <w:u w:val="single"/>
    </w:rPr>
  </w:style>
  <w:style w:type="paragraph" w:styleId="BalloonText">
    <w:name w:val="Balloon Text"/>
    <w:basedOn w:val="Normal"/>
    <w:link w:val="BalloonTextChar"/>
    <w:uiPriority w:val="99"/>
    <w:semiHidden/>
    <w:unhideWhenUsed/>
    <w:rsid w:val="00060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61"/>
    <w:rPr>
      <w:rFonts w:ascii="Tahoma" w:hAnsi="Tahoma" w:cs="Tahoma"/>
      <w:sz w:val="16"/>
      <w:szCs w:val="16"/>
    </w:rPr>
  </w:style>
  <w:style w:type="paragraph" w:styleId="ListParagraph">
    <w:name w:val="List Paragraph"/>
    <w:basedOn w:val="Normal"/>
    <w:uiPriority w:val="34"/>
    <w:qFormat/>
    <w:rsid w:val="0087395E"/>
    <w:pPr>
      <w:ind w:left="720"/>
      <w:contextualSpacing/>
    </w:pPr>
  </w:style>
  <w:style w:type="character" w:customStyle="1" w:styleId="Heading1Char">
    <w:name w:val="Heading 1 Char"/>
    <w:basedOn w:val="DefaultParagraphFont"/>
    <w:link w:val="Heading1"/>
    <w:uiPriority w:val="9"/>
    <w:rsid w:val="0068108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7678">
      <w:bodyDiv w:val="1"/>
      <w:marLeft w:val="0"/>
      <w:marRight w:val="0"/>
      <w:marTop w:val="0"/>
      <w:marBottom w:val="0"/>
      <w:divBdr>
        <w:top w:val="none" w:sz="0" w:space="0" w:color="auto"/>
        <w:left w:val="none" w:sz="0" w:space="0" w:color="auto"/>
        <w:bottom w:val="none" w:sz="0" w:space="0" w:color="auto"/>
        <w:right w:val="none" w:sz="0" w:space="0" w:color="auto"/>
      </w:divBdr>
    </w:div>
    <w:div w:id="645013528">
      <w:bodyDiv w:val="1"/>
      <w:marLeft w:val="0"/>
      <w:marRight w:val="0"/>
      <w:marTop w:val="0"/>
      <w:marBottom w:val="0"/>
      <w:divBdr>
        <w:top w:val="none" w:sz="0" w:space="0" w:color="auto"/>
        <w:left w:val="none" w:sz="0" w:space="0" w:color="auto"/>
        <w:bottom w:val="none" w:sz="0" w:space="0" w:color="auto"/>
        <w:right w:val="none" w:sz="0" w:space="0" w:color="auto"/>
      </w:divBdr>
    </w:div>
    <w:div w:id="976648705">
      <w:bodyDiv w:val="1"/>
      <w:marLeft w:val="0"/>
      <w:marRight w:val="0"/>
      <w:marTop w:val="0"/>
      <w:marBottom w:val="0"/>
      <w:divBdr>
        <w:top w:val="none" w:sz="0" w:space="0" w:color="auto"/>
        <w:left w:val="none" w:sz="0" w:space="0" w:color="auto"/>
        <w:bottom w:val="none" w:sz="0" w:space="0" w:color="auto"/>
        <w:right w:val="none" w:sz="0" w:space="0" w:color="auto"/>
      </w:divBdr>
    </w:div>
    <w:div w:id="1307585098">
      <w:bodyDiv w:val="1"/>
      <w:marLeft w:val="0"/>
      <w:marRight w:val="0"/>
      <w:marTop w:val="0"/>
      <w:marBottom w:val="0"/>
      <w:divBdr>
        <w:top w:val="none" w:sz="0" w:space="0" w:color="auto"/>
        <w:left w:val="none" w:sz="0" w:space="0" w:color="auto"/>
        <w:bottom w:val="none" w:sz="0" w:space="0" w:color="auto"/>
        <w:right w:val="none" w:sz="0" w:space="0" w:color="auto"/>
      </w:divBdr>
    </w:div>
    <w:div w:id="1447040963">
      <w:bodyDiv w:val="1"/>
      <w:marLeft w:val="0"/>
      <w:marRight w:val="0"/>
      <w:marTop w:val="0"/>
      <w:marBottom w:val="0"/>
      <w:divBdr>
        <w:top w:val="none" w:sz="0" w:space="0" w:color="auto"/>
        <w:left w:val="none" w:sz="0" w:space="0" w:color="auto"/>
        <w:bottom w:val="none" w:sz="0" w:space="0" w:color="auto"/>
        <w:right w:val="none" w:sz="0" w:space="0" w:color="auto"/>
      </w:divBdr>
    </w:div>
    <w:div w:id="1565140899">
      <w:bodyDiv w:val="1"/>
      <w:marLeft w:val="0"/>
      <w:marRight w:val="0"/>
      <w:marTop w:val="0"/>
      <w:marBottom w:val="0"/>
      <w:divBdr>
        <w:top w:val="none" w:sz="0" w:space="0" w:color="auto"/>
        <w:left w:val="none" w:sz="0" w:space="0" w:color="auto"/>
        <w:bottom w:val="none" w:sz="0" w:space="0" w:color="auto"/>
        <w:right w:val="none" w:sz="0" w:space="0" w:color="auto"/>
      </w:divBdr>
    </w:div>
    <w:div w:id="1724327124">
      <w:bodyDiv w:val="1"/>
      <w:marLeft w:val="0"/>
      <w:marRight w:val="0"/>
      <w:marTop w:val="0"/>
      <w:marBottom w:val="0"/>
      <w:divBdr>
        <w:top w:val="none" w:sz="0" w:space="0" w:color="auto"/>
        <w:left w:val="none" w:sz="0" w:space="0" w:color="auto"/>
        <w:bottom w:val="none" w:sz="0" w:space="0" w:color="auto"/>
        <w:right w:val="none" w:sz="0" w:space="0" w:color="auto"/>
      </w:divBdr>
    </w:div>
    <w:div w:id="17417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cashireschoolgames.co.uk/year-3-6-spar-lancashire-school-games-activity-timetable/" TargetMode="External"/><Relationship Id="rId13" Type="http://schemas.openxmlformats.org/officeDocument/2006/relationships/hyperlink" Target="https://idlsgroup.com/" TargetMode="External"/><Relationship Id="rId18" Type="http://schemas.openxmlformats.org/officeDocument/2006/relationships/hyperlink" Target="https://www.youtube.com/watch?v=e49VEpWg61M" TargetMode="Externa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s://kids.britannica.com/kids/article/Greta-Thunberg/632033" TargetMode="External"/><Relationship Id="rId7" Type="http://schemas.openxmlformats.org/officeDocument/2006/relationships/hyperlink" Target="mailto:year-4@mossgate.lancs.sch.uk" TargetMode="External"/><Relationship Id="rId12" Type="http://schemas.openxmlformats.org/officeDocument/2006/relationships/hyperlink" Target="https://play.ttrockstars.com/auth/school" TargetMode="External"/><Relationship Id="rId17" Type="http://schemas.openxmlformats.org/officeDocument/2006/relationships/hyperlink" Target="https://www.natgeokids.com/uk/discover/history/general-history/martin-luther-king-facts/" TargetMode="External"/><Relationship Id="rId25" Type="http://schemas.openxmlformats.org/officeDocument/2006/relationships/hyperlink" Target="https://www.youtube.com/watch?v=TmQWqkBdj6c" TargetMode="External"/><Relationship Id="rId2" Type="http://schemas.openxmlformats.org/officeDocument/2006/relationships/styles" Target="styles.xml"/><Relationship Id="rId16" Type="http://schemas.openxmlformats.org/officeDocument/2006/relationships/hyperlink" Target="https://www.ducksters.com/biography/martin_luther_king_jr.php" TargetMode="External"/><Relationship Id="rId20" Type="http://schemas.openxmlformats.org/officeDocument/2006/relationships/hyperlink" Target="https://www.natgeokids.com/uk/kids-club/cool-kids/general-kids-club/greta-thunberg-fac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dlsgroup.com/" TargetMode="External"/><Relationship Id="rId24" Type="http://schemas.openxmlformats.org/officeDocument/2006/relationships/hyperlink" Target="https://www.bbc.co.uk/newsround/52673271"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wordhippo.com/" TargetMode="External"/><Relationship Id="rId28" Type="http://schemas.openxmlformats.org/officeDocument/2006/relationships/fontTable" Target="fontTable.xml"/><Relationship Id="rId10" Type="http://schemas.openxmlformats.org/officeDocument/2006/relationships/hyperlink" Target="https://whiterosemaths.com/homelearning/year-4/" TargetMode="External"/><Relationship Id="rId19" Type="http://schemas.openxmlformats.org/officeDocument/2006/relationships/hyperlink" Target="https://www.wordhippo.com/" TargetMode="External"/><Relationship Id="rId4" Type="http://schemas.openxmlformats.org/officeDocument/2006/relationships/settings" Target="settings.xml"/><Relationship Id="rId9" Type="http://schemas.openxmlformats.org/officeDocument/2006/relationships/hyperlink" Target="https://www.bbc.co.uk/newsround" TargetMode="External"/><Relationship Id="rId14" Type="http://schemas.openxmlformats.org/officeDocument/2006/relationships/hyperlink" Target="https://www.wordhippo.com/" TargetMode="External"/><Relationship Id="rId22" Type="http://schemas.openxmlformats.org/officeDocument/2006/relationships/hyperlink" Target="https://www.youtube.com/watch?v=xVlRompc1yE" TargetMode="External"/><Relationship Id="rId27" Type="http://schemas.openxmlformats.org/officeDocument/2006/relationships/hyperlink" Target="https://www.bbc.co.uk/newsround/52526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Smith</dc:creator>
  <cp:lastModifiedBy>Sarah</cp:lastModifiedBy>
  <cp:revision>6</cp:revision>
  <dcterms:created xsi:type="dcterms:W3CDTF">2020-06-04T11:11:00Z</dcterms:created>
  <dcterms:modified xsi:type="dcterms:W3CDTF">2020-06-04T11:22:00Z</dcterms:modified>
</cp:coreProperties>
</file>